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4C" w:rsidRPr="00730809" w:rsidRDefault="00B75A4C" w:rsidP="00D8532C">
      <w:pPr>
        <w:spacing w:line="600" w:lineRule="exact"/>
        <w:jc w:val="center"/>
        <w:rPr>
          <w:rFonts w:ascii="Times New Roman" w:eastAsia="仿宋_GB2312" w:hAnsi="Times New Roman" w:cs="Times New Roman"/>
          <w:sz w:val="32"/>
        </w:rPr>
      </w:pPr>
    </w:p>
    <w:p w:rsidR="00B75A4C" w:rsidRPr="00730809" w:rsidRDefault="00B75A4C" w:rsidP="00D8532C">
      <w:pPr>
        <w:spacing w:line="600" w:lineRule="exact"/>
        <w:jc w:val="center"/>
        <w:rPr>
          <w:rFonts w:ascii="Times New Roman" w:eastAsia="仿宋_GB2312" w:hAnsi="Times New Roman" w:cs="Times New Roman"/>
          <w:sz w:val="32"/>
        </w:rPr>
      </w:pPr>
    </w:p>
    <w:p w:rsidR="00B75A4C" w:rsidRPr="00730809" w:rsidRDefault="00B75A4C" w:rsidP="00D8532C">
      <w:pPr>
        <w:spacing w:line="600" w:lineRule="exact"/>
        <w:jc w:val="center"/>
        <w:rPr>
          <w:rFonts w:ascii="Times New Roman" w:eastAsia="仿宋_GB2312" w:hAnsi="Times New Roman" w:cs="Times New Roman"/>
          <w:sz w:val="32"/>
        </w:rPr>
      </w:pPr>
    </w:p>
    <w:p w:rsidR="00B75A4C" w:rsidRDefault="00B75A4C" w:rsidP="00D8532C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</w:rPr>
      </w:pPr>
    </w:p>
    <w:p w:rsidR="007F47E0" w:rsidRDefault="007F47E0" w:rsidP="00D8532C">
      <w:pPr>
        <w:pStyle w:val="NoSpacing1"/>
        <w:spacing w:line="600" w:lineRule="exact"/>
        <w:jc w:val="center"/>
      </w:pPr>
    </w:p>
    <w:p w:rsidR="00541B95" w:rsidRDefault="00541B95" w:rsidP="00D8532C">
      <w:pPr>
        <w:pStyle w:val="NoSpacing1"/>
        <w:spacing w:line="600" w:lineRule="exact"/>
        <w:jc w:val="center"/>
      </w:pPr>
    </w:p>
    <w:p w:rsidR="007F47E0" w:rsidRDefault="007F47E0" w:rsidP="00D8532C">
      <w:pPr>
        <w:pStyle w:val="NoSpacing1"/>
        <w:spacing w:line="600" w:lineRule="exact"/>
        <w:jc w:val="center"/>
      </w:pPr>
    </w:p>
    <w:p w:rsidR="007F47E0" w:rsidRDefault="007F47E0" w:rsidP="00D8532C">
      <w:pPr>
        <w:pStyle w:val="NoSpacing1"/>
        <w:spacing w:line="600" w:lineRule="exact"/>
        <w:jc w:val="center"/>
        <w:rPr>
          <w:rFonts w:ascii="Times New Roman" w:eastAsia="仿宋_GB2312" w:hAnsi="Times New Roman"/>
        </w:rPr>
      </w:pPr>
      <w:r w:rsidRPr="00FA32E3">
        <w:rPr>
          <w:rFonts w:ascii="Times New Roman" w:eastAsia="仿宋_GB2312" w:hAnsi="Times New Roman"/>
        </w:rPr>
        <w:t>桦政办发〔</w:t>
      </w:r>
      <w:r w:rsidRPr="00FA32E3">
        <w:rPr>
          <w:rFonts w:ascii="Times New Roman" w:eastAsia="仿宋_GB2312" w:hAnsi="Times New Roman"/>
        </w:rPr>
        <w:t>20</w:t>
      </w:r>
      <w:r w:rsidR="00B002F6">
        <w:rPr>
          <w:rFonts w:ascii="Times New Roman" w:eastAsia="仿宋_GB2312" w:hAnsi="Times New Roman" w:hint="eastAsia"/>
        </w:rPr>
        <w:t>20</w:t>
      </w:r>
      <w:r w:rsidRPr="00FA32E3">
        <w:rPr>
          <w:rFonts w:ascii="Times New Roman" w:eastAsia="仿宋_GB2312" w:hAnsi="Times New Roman"/>
        </w:rPr>
        <w:t>〕</w:t>
      </w:r>
      <w:r w:rsidR="00CD39E2">
        <w:rPr>
          <w:rFonts w:ascii="Times New Roman" w:eastAsia="仿宋_GB2312" w:hAnsi="Times New Roman" w:hint="eastAsia"/>
        </w:rPr>
        <w:t>26</w:t>
      </w:r>
      <w:r w:rsidRPr="00FA32E3">
        <w:rPr>
          <w:rFonts w:ascii="Times New Roman" w:eastAsia="仿宋_GB2312" w:hAnsi="Times New Roman"/>
        </w:rPr>
        <w:t>号</w:t>
      </w:r>
    </w:p>
    <w:p w:rsidR="00591FC2" w:rsidRDefault="00591FC2" w:rsidP="00D8532C">
      <w:pPr>
        <w:pStyle w:val="NoSpacing1"/>
        <w:spacing w:line="600" w:lineRule="exact"/>
        <w:jc w:val="center"/>
        <w:rPr>
          <w:rFonts w:ascii="Times New Roman" w:eastAsia="仿宋_GB2312" w:hAnsi="Times New Roman"/>
        </w:rPr>
      </w:pPr>
    </w:p>
    <w:p w:rsidR="00541B95" w:rsidRPr="00FA32E3" w:rsidRDefault="00541B95" w:rsidP="00D8532C">
      <w:pPr>
        <w:pStyle w:val="NoSpacing1"/>
        <w:spacing w:line="600" w:lineRule="exact"/>
        <w:jc w:val="center"/>
        <w:rPr>
          <w:rFonts w:ascii="Times New Roman" w:eastAsia="仿宋_GB2312" w:hAnsi="Times New Roman"/>
        </w:rPr>
      </w:pPr>
    </w:p>
    <w:p w:rsidR="00C96589" w:rsidRPr="00730809" w:rsidRDefault="00D02C3C" w:rsidP="00AB610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730809">
        <w:rPr>
          <w:rFonts w:ascii="Times New Roman" w:eastAsia="方正小标宋简体" w:hAnsi="Times New Roman" w:cs="Times New Roman"/>
          <w:sz w:val="44"/>
        </w:rPr>
        <w:t>桦南县人民政府</w:t>
      </w:r>
      <w:r w:rsidR="007F47E0">
        <w:rPr>
          <w:rFonts w:ascii="Times New Roman" w:eastAsia="方正小标宋简体" w:hAnsi="Times New Roman" w:cs="Times New Roman" w:hint="eastAsia"/>
          <w:sz w:val="44"/>
        </w:rPr>
        <w:t>办公室</w:t>
      </w:r>
    </w:p>
    <w:p w:rsidR="00526666" w:rsidRPr="00526666" w:rsidRDefault="005C505D" w:rsidP="0052666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730809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D02C3C" w:rsidRPr="00730809">
        <w:rPr>
          <w:rFonts w:ascii="Times New Roman" w:eastAsia="方正小标宋简体" w:hAnsi="Times New Roman" w:cs="Times New Roman"/>
          <w:sz w:val="44"/>
          <w:szCs w:val="44"/>
        </w:rPr>
        <w:t>印发</w:t>
      </w:r>
      <w:r w:rsidR="000D0ABA" w:rsidRPr="00730809">
        <w:rPr>
          <w:rFonts w:ascii="Times New Roman" w:eastAsia="方正小标宋简体" w:hAnsi="Times New Roman" w:cs="Times New Roman"/>
          <w:sz w:val="44"/>
          <w:szCs w:val="44"/>
        </w:rPr>
        <w:t>《</w:t>
      </w:r>
      <w:r w:rsidR="00526666" w:rsidRPr="00526666">
        <w:rPr>
          <w:rFonts w:ascii="Times New Roman" w:eastAsia="方正小标宋简体" w:hAnsi="Times New Roman" w:cs="Times New Roman" w:hint="eastAsia"/>
          <w:bCs/>
          <w:sz w:val="44"/>
          <w:szCs w:val="44"/>
        </w:rPr>
        <w:t>桦南县国家扶贫攻坚重点县</w:t>
      </w:r>
    </w:p>
    <w:p w:rsidR="00B75A4C" w:rsidRPr="00EE62D7" w:rsidRDefault="00526666" w:rsidP="0052666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526666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“中国好粮油”示范建设实施方案</w:t>
      </w:r>
      <w:r w:rsidR="000D0ABA" w:rsidRPr="00730809">
        <w:rPr>
          <w:rFonts w:ascii="Times New Roman" w:eastAsia="方正小标宋简体" w:hAnsi="Times New Roman" w:cs="Times New Roman"/>
          <w:bCs/>
          <w:sz w:val="44"/>
          <w:szCs w:val="44"/>
        </w:rPr>
        <w:t>》</w:t>
      </w:r>
      <w:r w:rsidR="00D02C3C" w:rsidRPr="00730809">
        <w:rPr>
          <w:rFonts w:ascii="Times New Roman" w:eastAsia="方正小标宋简体" w:hAnsi="Times New Roman" w:cs="Times New Roman"/>
          <w:bCs/>
          <w:sz w:val="44"/>
          <w:szCs w:val="44"/>
        </w:rPr>
        <w:t>的通知</w:t>
      </w:r>
    </w:p>
    <w:p w:rsidR="00B75A4C" w:rsidRPr="00730809" w:rsidRDefault="00B75A4C" w:rsidP="00AB610D">
      <w:pPr>
        <w:spacing w:line="600" w:lineRule="exact"/>
        <w:ind w:firstLineChars="171" w:firstLine="547"/>
        <w:rPr>
          <w:rFonts w:ascii="Times New Roman" w:eastAsia="仿宋_GB2312" w:hAnsi="Times New Roman" w:cs="Times New Roman"/>
          <w:sz w:val="32"/>
          <w:szCs w:val="32"/>
        </w:rPr>
      </w:pPr>
    </w:p>
    <w:p w:rsidR="00B75A4C" w:rsidRPr="00730809" w:rsidRDefault="00D33458" w:rsidP="00AB610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市粮食局</w:t>
      </w:r>
      <w:r w:rsidR="00D02C3C" w:rsidRPr="0073080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591FC2" w:rsidRDefault="00526666" w:rsidP="00526666">
      <w:pPr>
        <w:widowControl w:val="0"/>
        <w:spacing w:line="600" w:lineRule="exact"/>
        <w:ind w:firstLineChars="200" w:firstLine="640"/>
        <w:jc w:val="both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仿宋_GB2312" w:cs="Times New Roman" w:hint="eastAsia"/>
          <w:sz w:val="32"/>
          <w:szCs w:val="32"/>
        </w:rPr>
        <w:t>现将</w:t>
      </w:r>
      <w:r w:rsidR="005C505D">
        <w:rPr>
          <w:rFonts w:ascii="Times New Roman" w:eastAsia="仿宋_GB2312" w:hAnsi="仿宋_GB2312" w:cs="Times New Roman" w:hint="eastAsia"/>
          <w:sz w:val="32"/>
          <w:szCs w:val="32"/>
        </w:rPr>
        <w:t>《</w:t>
      </w:r>
      <w:r w:rsidRPr="00526666">
        <w:rPr>
          <w:rFonts w:ascii="Times New Roman" w:eastAsia="仿宋_GB2312" w:hAnsi="仿宋_GB2312" w:cs="Times New Roman" w:hint="eastAsia"/>
          <w:sz w:val="32"/>
          <w:szCs w:val="32"/>
        </w:rPr>
        <w:t>桦南县国家扶贫攻坚重点县“中国好粮油”示范建设实施方案</w:t>
      </w:r>
      <w:r w:rsidR="005C505D">
        <w:rPr>
          <w:rFonts w:ascii="Times New Roman" w:eastAsia="仿宋_GB2312" w:hAnsi="仿宋_GB2312" w:cs="Times New Roman" w:hint="eastAsia"/>
          <w:sz w:val="32"/>
          <w:szCs w:val="32"/>
        </w:rPr>
        <w:t>》印发</w:t>
      </w:r>
      <w:r w:rsidR="005C505D" w:rsidRPr="005C505D">
        <w:rPr>
          <w:rFonts w:ascii="Times New Roman" w:eastAsia="仿宋_GB2312" w:hAnsi="仿宋_GB2312" w:cs="Times New Roman" w:hint="eastAsia"/>
          <w:sz w:val="32"/>
          <w:szCs w:val="32"/>
        </w:rPr>
        <w:t>给你们，请按照</w:t>
      </w:r>
      <w:r>
        <w:rPr>
          <w:rFonts w:ascii="Times New Roman" w:eastAsia="仿宋_GB2312" w:hAnsi="仿宋_GB2312" w:cs="Times New Roman" w:hint="eastAsia"/>
          <w:sz w:val="32"/>
          <w:szCs w:val="32"/>
        </w:rPr>
        <w:t>方案</w:t>
      </w:r>
      <w:r w:rsidR="005C505D" w:rsidRPr="005C505D">
        <w:rPr>
          <w:rFonts w:ascii="Times New Roman" w:eastAsia="仿宋_GB2312" w:hAnsi="仿宋_GB2312" w:cs="Times New Roman" w:hint="eastAsia"/>
          <w:sz w:val="32"/>
          <w:szCs w:val="32"/>
        </w:rPr>
        <w:t>要求，认真贯彻执行。</w:t>
      </w:r>
    </w:p>
    <w:p w:rsidR="00526666" w:rsidRDefault="00526666" w:rsidP="00526666">
      <w:pPr>
        <w:pStyle w:val="NoSpacing1"/>
      </w:pPr>
    </w:p>
    <w:p w:rsidR="00526666" w:rsidRPr="00526666" w:rsidRDefault="00526666" w:rsidP="00526666">
      <w:pPr>
        <w:pStyle w:val="NoSpacing1"/>
      </w:pPr>
    </w:p>
    <w:p w:rsidR="00B75A4C" w:rsidRPr="007F47E0" w:rsidRDefault="00D02C3C" w:rsidP="00AB610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30809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 w:rsidR="007F47E0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F47E0">
        <w:rPr>
          <w:rFonts w:ascii="Times New Roman" w:eastAsia="仿宋_GB2312" w:hAnsi="Times New Roman" w:cs="Times New Roman"/>
          <w:sz w:val="32"/>
          <w:szCs w:val="32"/>
        </w:rPr>
        <w:t>桦南县人民政府</w:t>
      </w:r>
      <w:r w:rsidR="007F47E0" w:rsidRPr="007F47E0">
        <w:rPr>
          <w:rFonts w:ascii="Times New Roman" w:eastAsia="仿宋_GB2312" w:hAnsi="Times New Roman" w:cs="Times New Roman" w:hint="eastAsia"/>
          <w:sz w:val="32"/>
          <w:szCs w:val="32"/>
        </w:rPr>
        <w:t>办公室</w:t>
      </w:r>
    </w:p>
    <w:p w:rsidR="00B75A4C" w:rsidRPr="00730809" w:rsidRDefault="00D02C3C" w:rsidP="00AB610D">
      <w:pPr>
        <w:spacing w:line="60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 w:rsidRPr="00730809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7F47E0"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 w:rsidRPr="00730809">
        <w:rPr>
          <w:rFonts w:ascii="Times New Roman" w:eastAsia="仿宋_GB2312" w:hAnsi="Times New Roman" w:cs="Times New Roman"/>
          <w:sz w:val="32"/>
          <w:szCs w:val="32"/>
        </w:rPr>
        <w:t>20</w:t>
      </w:r>
      <w:r w:rsidR="00E03E69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730809">
        <w:rPr>
          <w:rFonts w:ascii="Times New Roman" w:eastAsia="仿宋_GB2312" w:hAnsi="Times New Roman" w:cs="Times New Roman"/>
          <w:sz w:val="32"/>
          <w:szCs w:val="32"/>
        </w:rPr>
        <w:t>年</w:t>
      </w:r>
      <w:r w:rsidR="00526666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730809">
        <w:rPr>
          <w:rFonts w:ascii="Times New Roman" w:eastAsia="仿宋_GB2312" w:hAnsi="Times New Roman" w:cs="Times New Roman"/>
          <w:sz w:val="32"/>
          <w:szCs w:val="32"/>
        </w:rPr>
        <w:t>月</w:t>
      </w:r>
      <w:r w:rsidR="00526666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73080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30809" w:rsidRDefault="00730809" w:rsidP="00AB610D">
      <w:pPr>
        <w:widowControl w:val="0"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bookmarkEnd w:id="0"/>
    </w:p>
    <w:p w:rsidR="00526666" w:rsidRPr="00526666" w:rsidRDefault="00526666" w:rsidP="00526666">
      <w:pPr>
        <w:pStyle w:val="NoSpacing1"/>
        <w:spacing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526666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lastRenderedPageBreak/>
        <w:t>桦南县国家扶贫攻坚重点县</w:t>
      </w:r>
    </w:p>
    <w:p w:rsidR="00AB610D" w:rsidRPr="00AB610D" w:rsidRDefault="00526666" w:rsidP="00526666">
      <w:pPr>
        <w:pStyle w:val="NoSpacing1"/>
        <w:spacing w:line="600" w:lineRule="exact"/>
        <w:jc w:val="center"/>
        <w:rPr>
          <w:rFonts w:ascii="Times New Roman" w:eastAsia="仿宋_GB2312" w:hAnsi="Times New Roman"/>
        </w:rPr>
      </w:pPr>
      <w:r w:rsidRPr="00526666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“中国好粮油”示范建设实施方案</w:t>
      </w:r>
    </w:p>
    <w:p w:rsidR="00526666" w:rsidRDefault="00526666" w:rsidP="00AE1419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</w:p>
    <w:p w:rsidR="00D96C9C" w:rsidRDefault="00526666" w:rsidP="00D96C9C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  <w:r w:rsidRPr="00526666">
        <w:rPr>
          <w:rFonts w:ascii="Times New Roman" w:eastAsia="仿宋_GB2312" w:hAnsi="Times New Roman" w:hint="eastAsia"/>
          <w:kern w:val="0"/>
        </w:rPr>
        <w:t>为认真落实</w:t>
      </w:r>
      <w:r w:rsidRPr="00526666">
        <w:rPr>
          <w:rFonts w:ascii="Times New Roman" w:eastAsia="仿宋_GB2312" w:hAnsi="Times New Roman"/>
          <w:kern w:val="0"/>
        </w:rPr>
        <w:t>《关于组织开展</w:t>
      </w:r>
      <w:r w:rsidRPr="00526666">
        <w:rPr>
          <w:rFonts w:ascii="Times New Roman" w:eastAsia="仿宋_GB2312" w:hAnsi="Times New Roman"/>
          <w:kern w:val="0"/>
        </w:rPr>
        <w:t>2017</w:t>
      </w:r>
      <w:r>
        <w:rPr>
          <w:rFonts w:ascii="Times New Roman" w:eastAsia="仿宋_GB2312" w:hAnsi="Times New Roman" w:hint="eastAsia"/>
          <w:kern w:val="0"/>
        </w:rPr>
        <w:t>—</w:t>
      </w:r>
      <w:r w:rsidRPr="00526666">
        <w:rPr>
          <w:rFonts w:ascii="Times New Roman" w:eastAsia="仿宋_GB2312" w:hAnsi="Times New Roman"/>
          <w:kern w:val="0"/>
        </w:rPr>
        <w:t>2018</w:t>
      </w:r>
      <w:r w:rsidRPr="00526666">
        <w:rPr>
          <w:rFonts w:ascii="Times New Roman" w:eastAsia="仿宋_GB2312" w:hAnsi="Times New Roman"/>
          <w:kern w:val="0"/>
        </w:rPr>
        <w:t>年度</w:t>
      </w:r>
      <w:r w:rsidRPr="00526666">
        <w:rPr>
          <w:rFonts w:ascii="Times New Roman" w:eastAsia="仿宋_GB2312" w:hAnsi="Times New Roman"/>
          <w:kern w:val="0"/>
        </w:rPr>
        <w:t>“</w:t>
      </w:r>
      <w:r w:rsidRPr="00526666">
        <w:rPr>
          <w:rFonts w:ascii="Times New Roman" w:eastAsia="仿宋_GB2312" w:hAnsi="Times New Roman"/>
          <w:kern w:val="0"/>
        </w:rPr>
        <w:t>中国好粮油</w:t>
      </w:r>
      <w:r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示范工程相关工作的通知》</w:t>
      </w:r>
      <w:r>
        <w:rPr>
          <w:rFonts w:ascii="Times New Roman" w:eastAsia="仿宋_GB2312" w:hAnsi="Times New Roman" w:hint="eastAsia"/>
          <w:kern w:val="0"/>
        </w:rPr>
        <w:t>（</w:t>
      </w:r>
      <w:r w:rsidRPr="00526666">
        <w:rPr>
          <w:rFonts w:ascii="Times New Roman" w:eastAsia="仿宋_GB2312" w:hAnsi="Times New Roman" w:hint="eastAsia"/>
          <w:kern w:val="0"/>
        </w:rPr>
        <w:t>黑粮调联〔</w:t>
      </w:r>
      <w:r w:rsidRPr="00526666">
        <w:rPr>
          <w:rFonts w:ascii="Times New Roman" w:eastAsia="仿宋_GB2312" w:hAnsi="Times New Roman"/>
          <w:kern w:val="0"/>
        </w:rPr>
        <w:t>20</w:t>
      </w:r>
      <w:r>
        <w:rPr>
          <w:rFonts w:ascii="Times New Roman" w:eastAsia="仿宋_GB2312" w:hAnsi="Times New Roman" w:hint="eastAsia"/>
          <w:kern w:val="0"/>
        </w:rPr>
        <w:t>18</w:t>
      </w:r>
      <w:r w:rsidRPr="00526666">
        <w:rPr>
          <w:rFonts w:ascii="Times New Roman" w:eastAsia="仿宋_GB2312" w:hAnsi="Times New Roman"/>
          <w:kern w:val="0"/>
        </w:rPr>
        <w:t>〕</w:t>
      </w:r>
      <w:r w:rsidRPr="00526666">
        <w:rPr>
          <w:rFonts w:ascii="Times New Roman" w:eastAsia="仿宋_GB2312" w:hAnsi="Times New Roman"/>
          <w:kern w:val="0"/>
        </w:rPr>
        <w:t>47</w:t>
      </w:r>
      <w:r w:rsidRPr="00526666">
        <w:rPr>
          <w:rFonts w:ascii="Times New Roman" w:eastAsia="仿宋_GB2312" w:hAnsi="Times New Roman"/>
          <w:kern w:val="0"/>
        </w:rPr>
        <w:t>号</w:t>
      </w:r>
      <w:r>
        <w:rPr>
          <w:rFonts w:ascii="Times New Roman" w:eastAsia="仿宋_GB2312" w:hAnsi="Times New Roman" w:hint="eastAsia"/>
          <w:kern w:val="0"/>
        </w:rPr>
        <w:t>）文件</w:t>
      </w:r>
      <w:r w:rsidRPr="00526666">
        <w:rPr>
          <w:rFonts w:ascii="Times New Roman" w:eastAsia="仿宋_GB2312" w:hAnsi="Times New Roman"/>
          <w:kern w:val="0"/>
        </w:rPr>
        <w:t>精神，积极开展</w:t>
      </w:r>
      <w:r w:rsidRPr="00526666">
        <w:rPr>
          <w:rFonts w:ascii="Times New Roman" w:eastAsia="仿宋_GB2312" w:hAnsi="Times New Roman"/>
          <w:kern w:val="0"/>
        </w:rPr>
        <w:t>“</w:t>
      </w:r>
      <w:r w:rsidRPr="00526666">
        <w:rPr>
          <w:rFonts w:ascii="Times New Roman" w:eastAsia="仿宋_GB2312" w:hAnsi="Times New Roman"/>
          <w:kern w:val="0"/>
        </w:rPr>
        <w:t>中国好粮油</w:t>
      </w:r>
      <w:r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示范建设，推进我县粮食行业供给侧结构性改革，促进我县粮食产业发展和农民卖粮增收，结合</w:t>
      </w:r>
      <w:r>
        <w:rPr>
          <w:rFonts w:ascii="Times New Roman" w:eastAsia="仿宋_GB2312" w:hAnsi="Times New Roman" w:hint="eastAsia"/>
          <w:kern w:val="0"/>
        </w:rPr>
        <w:t>我县</w:t>
      </w:r>
      <w:r w:rsidRPr="00526666">
        <w:rPr>
          <w:rFonts w:ascii="Times New Roman" w:eastAsia="仿宋_GB2312" w:hAnsi="Times New Roman"/>
          <w:kern w:val="0"/>
        </w:rPr>
        <w:t>实际，</w:t>
      </w:r>
      <w:r>
        <w:rPr>
          <w:rFonts w:ascii="Times New Roman" w:eastAsia="仿宋_GB2312" w:hAnsi="Times New Roman" w:hint="eastAsia"/>
          <w:kern w:val="0"/>
        </w:rPr>
        <w:t>特</w:t>
      </w:r>
      <w:r w:rsidRPr="00526666">
        <w:rPr>
          <w:rFonts w:ascii="Times New Roman" w:eastAsia="仿宋_GB2312" w:hAnsi="Times New Roman"/>
          <w:kern w:val="0"/>
        </w:rPr>
        <w:t>制定</w:t>
      </w:r>
      <w:r>
        <w:rPr>
          <w:rFonts w:ascii="Times New Roman" w:eastAsia="仿宋_GB2312" w:hAnsi="Times New Roman" w:hint="eastAsia"/>
          <w:kern w:val="0"/>
        </w:rPr>
        <w:t>本</w:t>
      </w:r>
      <w:r>
        <w:rPr>
          <w:rFonts w:ascii="Times New Roman" w:eastAsia="仿宋_GB2312" w:hAnsi="Times New Roman"/>
          <w:kern w:val="0"/>
        </w:rPr>
        <w:t>方案</w:t>
      </w:r>
      <w:r>
        <w:rPr>
          <w:rFonts w:ascii="Times New Roman" w:eastAsia="仿宋_GB2312" w:hAnsi="Times New Roman" w:hint="eastAsia"/>
          <w:kern w:val="0"/>
        </w:rPr>
        <w:t>。</w:t>
      </w:r>
    </w:p>
    <w:p w:rsidR="00D96C9C" w:rsidRDefault="00526666" w:rsidP="00D96C9C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  <w:r w:rsidRPr="00526666">
        <w:rPr>
          <w:rFonts w:ascii="黑体" w:eastAsia="黑体" w:hAnsi="黑体" w:hint="eastAsia"/>
          <w:kern w:val="0"/>
        </w:rPr>
        <w:t>一、基础情况</w:t>
      </w:r>
    </w:p>
    <w:p w:rsidR="00D96C9C" w:rsidRDefault="00526666" w:rsidP="00D96C9C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  <w:r w:rsidRPr="00526666">
        <w:rPr>
          <w:rFonts w:ascii="Times New Roman" w:eastAsia="仿宋_GB2312" w:hAnsi="Times New Roman" w:hint="eastAsia"/>
          <w:kern w:val="0"/>
        </w:rPr>
        <w:t>桦南县地处黑龙江省东部中心，隶属于佳木斯市，幅员</w:t>
      </w:r>
      <w:r w:rsidRPr="00526666">
        <w:rPr>
          <w:rFonts w:ascii="Times New Roman" w:eastAsia="仿宋_GB2312" w:hAnsi="Times New Roman"/>
          <w:kern w:val="0"/>
        </w:rPr>
        <w:t>4415.6</w:t>
      </w:r>
      <w:r w:rsidRPr="00526666">
        <w:rPr>
          <w:rFonts w:ascii="Times New Roman" w:eastAsia="仿宋_GB2312" w:hAnsi="Times New Roman"/>
          <w:kern w:val="0"/>
        </w:rPr>
        <w:t>平方公里，辖</w:t>
      </w:r>
      <w:r w:rsidR="00514A69">
        <w:rPr>
          <w:rFonts w:ascii="Times New Roman" w:eastAsia="仿宋_GB2312" w:hAnsi="Times New Roman" w:hint="eastAsia"/>
          <w:kern w:val="0"/>
        </w:rPr>
        <w:t>7</w:t>
      </w:r>
      <w:r w:rsidRPr="00526666">
        <w:rPr>
          <w:rFonts w:ascii="Times New Roman" w:eastAsia="仿宋_GB2312" w:hAnsi="Times New Roman"/>
          <w:kern w:val="0"/>
        </w:rPr>
        <w:t>镇</w:t>
      </w:r>
      <w:r w:rsidR="00514A69">
        <w:rPr>
          <w:rFonts w:ascii="Times New Roman" w:eastAsia="仿宋_GB2312" w:hAnsi="Times New Roman" w:hint="eastAsia"/>
          <w:kern w:val="0"/>
        </w:rPr>
        <w:t>5</w:t>
      </w:r>
      <w:r w:rsidRPr="00526666">
        <w:rPr>
          <w:rFonts w:ascii="Times New Roman" w:eastAsia="仿宋_GB2312" w:hAnsi="Times New Roman"/>
          <w:kern w:val="0"/>
        </w:rPr>
        <w:t>乡、</w:t>
      </w:r>
      <w:r w:rsidRPr="00526666">
        <w:rPr>
          <w:rFonts w:ascii="Times New Roman" w:eastAsia="仿宋_GB2312" w:hAnsi="Times New Roman"/>
          <w:kern w:val="0"/>
        </w:rPr>
        <w:t>192</w:t>
      </w:r>
      <w:r w:rsidRPr="00526666">
        <w:rPr>
          <w:rFonts w:ascii="Times New Roman" w:eastAsia="仿宋_GB2312" w:hAnsi="Times New Roman"/>
          <w:kern w:val="0"/>
        </w:rPr>
        <w:t>个行政村、</w:t>
      </w:r>
      <w:r w:rsidRPr="00526666">
        <w:rPr>
          <w:rFonts w:ascii="Times New Roman" w:eastAsia="仿宋_GB2312" w:hAnsi="Times New Roman"/>
          <w:kern w:val="0"/>
        </w:rPr>
        <w:t>385</w:t>
      </w:r>
      <w:r w:rsidRPr="00526666">
        <w:rPr>
          <w:rFonts w:ascii="Times New Roman" w:eastAsia="仿宋_GB2312" w:hAnsi="Times New Roman"/>
          <w:kern w:val="0"/>
        </w:rPr>
        <w:t>个自然村屯，总人口</w:t>
      </w:r>
      <w:r w:rsidRPr="00526666">
        <w:rPr>
          <w:rFonts w:ascii="Times New Roman" w:eastAsia="仿宋_GB2312" w:hAnsi="Times New Roman"/>
          <w:kern w:val="0"/>
        </w:rPr>
        <w:t>46.7</w:t>
      </w:r>
      <w:r w:rsidRPr="00526666">
        <w:rPr>
          <w:rFonts w:ascii="Times New Roman" w:eastAsia="仿宋_GB2312" w:hAnsi="Times New Roman"/>
          <w:kern w:val="0"/>
        </w:rPr>
        <w:t>万，境内有</w:t>
      </w:r>
      <w:r w:rsidRPr="00526666">
        <w:rPr>
          <w:rFonts w:ascii="Times New Roman" w:eastAsia="仿宋_GB2312" w:hAnsi="Times New Roman"/>
          <w:kern w:val="0"/>
        </w:rPr>
        <w:t>9</w:t>
      </w:r>
      <w:r w:rsidRPr="00526666">
        <w:rPr>
          <w:rFonts w:ascii="Times New Roman" w:eastAsia="仿宋_GB2312" w:hAnsi="Times New Roman"/>
          <w:kern w:val="0"/>
        </w:rPr>
        <w:t>个国营林场、</w:t>
      </w:r>
      <w:r w:rsidRPr="00526666">
        <w:rPr>
          <w:rFonts w:ascii="Times New Roman" w:eastAsia="仿宋_GB2312" w:hAnsi="Times New Roman"/>
          <w:kern w:val="0"/>
        </w:rPr>
        <w:t>6</w:t>
      </w:r>
      <w:r w:rsidRPr="00526666">
        <w:rPr>
          <w:rFonts w:ascii="Times New Roman" w:eastAsia="仿宋_GB2312" w:hAnsi="Times New Roman"/>
          <w:kern w:val="0"/>
        </w:rPr>
        <w:t>个国营农牧场。是</w:t>
      </w:r>
      <w:r w:rsidR="00514A69" w:rsidRPr="00526666">
        <w:rPr>
          <w:rFonts w:ascii="Times New Roman" w:eastAsia="仿宋_GB2312" w:hAnsi="Times New Roman"/>
          <w:kern w:val="0"/>
        </w:rPr>
        <w:t>“</w:t>
      </w:r>
      <w:r w:rsidR="00514A69">
        <w:rPr>
          <w:rFonts w:ascii="Times New Roman" w:eastAsia="仿宋_GB2312" w:hAnsi="Times New Roman" w:hint="eastAsia"/>
          <w:kern w:val="0"/>
        </w:rPr>
        <w:t>全国</w:t>
      </w:r>
      <w:r w:rsidR="00514A69" w:rsidRPr="00526666">
        <w:rPr>
          <w:rFonts w:ascii="Times New Roman" w:eastAsia="仿宋_GB2312" w:hAnsi="Times New Roman"/>
          <w:kern w:val="0"/>
        </w:rPr>
        <w:t>文明城市</w:t>
      </w:r>
      <w:r w:rsidR="00514A69"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“</w:t>
      </w:r>
      <w:r w:rsidRPr="00526666">
        <w:rPr>
          <w:rFonts w:ascii="Times New Roman" w:eastAsia="仿宋_GB2312" w:hAnsi="Times New Roman"/>
          <w:kern w:val="0"/>
        </w:rPr>
        <w:t>中国商品粮基地县</w:t>
      </w:r>
      <w:r w:rsidRPr="00526666">
        <w:rPr>
          <w:rFonts w:ascii="Times New Roman" w:eastAsia="仿宋_GB2312" w:hAnsi="Times New Roman"/>
          <w:kern w:val="0"/>
        </w:rPr>
        <w:t>”“</w:t>
      </w:r>
      <w:r w:rsidRPr="00526666">
        <w:rPr>
          <w:rFonts w:ascii="Times New Roman" w:eastAsia="仿宋_GB2312" w:hAnsi="Times New Roman"/>
          <w:kern w:val="0"/>
        </w:rPr>
        <w:t>全国粮食生产先进县</w:t>
      </w:r>
      <w:r w:rsidRPr="00526666">
        <w:rPr>
          <w:rFonts w:ascii="Times New Roman" w:eastAsia="仿宋_GB2312" w:hAnsi="Times New Roman"/>
          <w:kern w:val="0"/>
        </w:rPr>
        <w:t>”“</w:t>
      </w:r>
      <w:r w:rsidRPr="00526666">
        <w:rPr>
          <w:rFonts w:ascii="Times New Roman" w:eastAsia="仿宋_GB2312" w:hAnsi="Times New Roman"/>
          <w:kern w:val="0"/>
        </w:rPr>
        <w:t>绿色能源示范县</w:t>
      </w:r>
      <w:r w:rsidRPr="00526666">
        <w:rPr>
          <w:rFonts w:ascii="Times New Roman" w:eastAsia="仿宋_GB2312" w:hAnsi="Times New Roman"/>
          <w:kern w:val="0"/>
        </w:rPr>
        <w:t>”“</w:t>
      </w:r>
      <w:r w:rsidRPr="00526666">
        <w:rPr>
          <w:rFonts w:ascii="Times New Roman" w:eastAsia="仿宋_GB2312" w:hAnsi="Times New Roman"/>
          <w:kern w:val="0"/>
        </w:rPr>
        <w:t>生态建设示范县</w:t>
      </w:r>
      <w:r w:rsidRPr="00526666">
        <w:rPr>
          <w:rFonts w:ascii="Times New Roman" w:eastAsia="仿宋_GB2312" w:hAnsi="Times New Roman"/>
          <w:kern w:val="0"/>
        </w:rPr>
        <w:t>”“</w:t>
      </w:r>
      <w:r w:rsidRPr="00526666">
        <w:rPr>
          <w:rFonts w:ascii="Times New Roman" w:eastAsia="仿宋_GB2312" w:hAnsi="Times New Roman"/>
          <w:kern w:val="0"/>
        </w:rPr>
        <w:t>全国首批智慧城市试点县</w:t>
      </w:r>
      <w:r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。</w:t>
      </w:r>
    </w:p>
    <w:p w:rsidR="00D96C9C" w:rsidRDefault="00526666" w:rsidP="00D96C9C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  <w:r w:rsidRPr="00526666">
        <w:rPr>
          <w:rFonts w:ascii="Times New Roman" w:eastAsia="仿宋_GB2312" w:hAnsi="Times New Roman" w:hint="eastAsia"/>
          <w:kern w:val="0"/>
        </w:rPr>
        <w:t>桦南县拥有丰富的黑土资源，交通便利。现有耕地面积</w:t>
      </w:r>
      <w:r w:rsidRPr="00526666">
        <w:rPr>
          <w:rFonts w:ascii="Times New Roman" w:eastAsia="仿宋_GB2312" w:hAnsi="Times New Roman"/>
          <w:kern w:val="0"/>
        </w:rPr>
        <w:t>342.5</w:t>
      </w:r>
      <w:r w:rsidRPr="00526666">
        <w:rPr>
          <w:rFonts w:ascii="Times New Roman" w:eastAsia="仿宋_GB2312" w:hAnsi="Times New Roman"/>
          <w:kern w:val="0"/>
        </w:rPr>
        <w:t>万亩，属传统农业大县，主要以种植水稻、大豆、玉米三种作物为主，粮食总产量实现</w:t>
      </w:r>
      <w:r w:rsidRPr="00526666">
        <w:rPr>
          <w:rFonts w:ascii="Times New Roman" w:eastAsia="仿宋_GB2312" w:hAnsi="Times New Roman"/>
          <w:kern w:val="0"/>
        </w:rPr>
        <w:t>30</w:t>
      </w:r>
      <w:r w:rsidRPr="00526666">
        <w:rPr>
          <w:rFonts w:ascii="Times New Roman" w:eastAsia="仿宋_GB2312" w:hAnsi="Times New Roman"/>
          <w:kern w:val="0"/>
        </w:rPr>
        <w:t>亿斤。其中水稻种植面积</w:t>
      </w:r>
      <w:r w:rsidRPr="00526666">
        <w:rPr>
          <w:rFonts w:ascii="Times New Roman" w:eastAsia="仿宋_GB2312" w:hAnsi="Times New Roman"/>
          <w:kern w:val="0"/>
        </w:rPr>
        <w:t>80.3</w:t>
      </w:r>
      <w:r w:rsidRPr="00526666">
        <w:rPr>
          <w:rFonts w:ascii="Times New Roman" w:eastAsia="仿宋_GB2312" w:hAnsi="Times New Roman"/>
          <w:kern w:val="0"/>
        </w:rPr>
        <w:t>万亩，年产水稻约</w:t>
      </w:r>
      <w:r w:rsidRPr="00526666">
        <w:rPr>
          <w:rFonts w:ascii="Times New Roman" w:eastAsia="仿宋_GB2312" w:hAnsi="Times New Roman"/>
          <w:kern w:val="0"/>
        </w:rPr>
        <w:t>45</w:t>
      </w:r>
      <w:r w:rsidRPr="00526666">
        <w:rPr>
          <w:rFonts w:ascii="Times New Roman" w:eastAsia="仿宋_GB2312" w:hAnsi="Times New Roman"/>
          <w:kern w:val="0"/>
        </w:rPr>
        <w:t>万吨，商品</w:t>
      </w:r>
      <w:r w:rsidR="00514A69">
        <w:rPr>
          <w:rFonts w:ascii="Times New Roman" w:eastAsia="仿宋_GB2312" w:hAnsi="Times New Roman" w:hint="eastAsia"/>
          <w:kern w:val="0"/>
        </w:rPr>
        <w:t>粮</w:t>
      </w:r>
      <w:r w:rsidRPr="00526666">
        <w:rPr>
          <w:rFonts w:ascii="Times New Roman" w:eastAsia="仿宋_GB2312" w:hAnsi="Times New Roman"/>
          <w:kern w:val="0"/>
        </w:rPr>
        <w:t>约</w:t>
      </w:r>
      <w:r w:rsidRPr="00526666">
        <w:rPr>
          <w:rFonts w:ascii="Times New Roman" w:eastAsia="仿宋_GB2312" w:hAnsi="Times New Roman"/>
          <w:kern w:val="0"/>
        </w:rPr>
        <w:t>41</w:t>
      </w:r>
      <w:r w:rsidRPr="00526666">
        <w:rPr>
          <w:rFonts w:ascii="Times New Roman" w:eastAsia="仿宋_GB2312" w:hAnsi="Times New Roman"/>
          <w:kern w:val="0"/>
        </w:rPr>
        <w:t>万吨；大豆种植面积</w:t>
      </w:r>
      <w:r w:rsidRPr="00526666">
        <w:rPr>
          <w:rFonts w:ascii="Times New Roman" w:eastAsia="仿宋_GB2312" w:hAnsi="Times New Roman"/>
          <w:kern w:val="0"/>
        </w:rPr>
        <w:t>95</w:t>
      </w:r>
      <w:r w:rsidRPr="00526666">
        <w:rPr>
          <w:rFonts w:ascii="Times New Roman" w:eastAsia="仿宋_GB2312" w:hAnsi="Times New Roman"/>
          <w:kern w:val="0"/>
        </w:rPr>
        <w:t>万亩，年产大豆约</w:t>
      </w:r>
      <w:r w:rsidRPr="00526666">
        <w:rPr>
          <w:rFonts w:ascii="Times New Roman" w:eastAsia="仿宋_GB2312" w:hAnsi="Times New Roman"/>
          <w:kern w:val="0"/>
        </w:rPr>
        <w:t>15</w:t>
      </w:r>
      <w:r w:rsidRPr="00526666">
        <w:rPr>
          <w:rFonts w:ascii="Times New Roman" w:eastAsia="仿宋_GB2312" w:hAnsi="Times New Roman"/>
          <w:kern w:val="0"/>
        </w:rPr>
        <w:t>万吨，商品量约</w:t>
      </w:r>
      <w:r w:rsidRPr="00526666">
        <w:rPr>
          <w:rFonts w:ascii="Times New Roman" w:eastAsia="仿宋_GB2312" w:hAnsi="Times New Roman"/>
          <w:kern w:val="0"/>
        </w:rPr>
        <w:t>13.5</w:t>
      </w:r>
      <w:r w:rsidRPr="00526666">
        <w:rPr>
          <w:rFonts w:ascii="Times New Roman" w:eastAsia="仿宋_GB2312" w:hAnsi="Times New Roman"/>
          <w:kern w:val="0"/>
        </w:rPr>
        <w:t>万吨；玉米种植面积</w:t>
      </w:r>
      <w:r w:rsidRPr="00526666">
        <w:rPr>
          <w:rFonts w:ascii="Times New Roman" w:eastAsia="仿宋_GB2312" w:hAnsi="Times New Roman"/>
          <w:kern w:val="0"/>
        </w:rPr>
        <w:t>142</w:t>
      </w:r>
      <w:r w:rsidRPr="00526666">
        <w:rPr>
          <w:rFonts w:ascii="Times New Roman" w:eastAsia="仿宋_GB2312" w:hAnsi="Times New Roman"/>
          <w:kern w:val="0"/>
        </w:rPr>
        <w:t>万亩，年产玉米约</w:t>
      </w:r>
      <w:r w:rsidRPr="00526666">
        <w:rPr>
          <w:rFonts w:ascii="Times New Roman" w:eastAsia="仿宋_GB2312" w:hAnsi="Times New Roman"/>
          <w:kern w:val="0"/>
        </w:rPr>
        <w:t>80</w:t>
      </w:r>
      <w:r w:rsidRPr="00526666">
        <w:rPr>
          <w:rFonts w:ascii="Times New Roman" w:eastAsia="仿宋_GB2312" w:hAnsi="Times New Roman"/>
          <w:kern w:val="0"/>
        </w:rPr>
        <w:t>万吨，商品量约</w:t>
      </w:r>
      <w:r w:rsidRPr="00526666">
        <w:rPr>
          <w:rFonts w:ascii="Times New Roman" w:eastAsia="仿宋_GB2312" w:hAnsi="Times New Roman"/>
          <w:kern w:val="0"/>
        </w:rPr>
        <w:t>72</w:t>
      </w:r>
      <w:r w:rsidRPr="00526666">
        <w:rPr>
          <w:rFonts w:ascii="Times New Roman" w:eastAsia="仿宋_GB2312" w:hAnsi="Times New Roman"/>
          <w:kern w:val="0"/>
        </w:rPr>
        <w:t>万吨；杂粮种植面积</w:t>
      </w:r>
      <w:r w:rsidRPr="00526666">
        <w:rPr>
          <w:rFonts w:ascii="Times New Roman" w:eastAsia="仿宋_GB2312" w:hAnsi="Times New Roman"/>
          <w:kern w:val="0"/>
        </w:rPr>
        <w:t>0.6</w:t>
      </w:r>
      <w:r w:rsidRPr="00526666">
        <w:rPr>
          <w:rFonts w:ascii="Times New Roman" w:eastAsia="仿宋_GB2312" w:hAnsi="Times New Roman"/>
          <w:kern w:val="0"/>
        </w:rPr>
        <w:t>万亩，年产杂粮</w:t>
      </w:r>
      <w:r w:rsidRPr="00526666">
        <w:rPr>
          <w:rFonts w:ascii="Times New Roman" w:eastAsia="仿宋_GB2312" w:hAnsi="Times New Roman"/>
          <w:kern w:val="0"/>
        </w:rPr>
        <w:t>0.6</w:t>
      </w:r>
      <w:r w:rsidRPr="00526666">
        <w:rPr>
          <w:rFonts w:ascii="Times New Roman" w:eastAsia="仿宋_GB2312" w:hAnsi="Times New Roman"/>
          <w:kern w:val="0"/>
        </w:rPr>
        <w:t>万吨。桦南县域内有</w:t>
      </w:r>
      <w:r w:rsidRPr="00526666">
        <w:rPr>
          <w:rFonts w:ascii="Times New Roman" w:eastAsia="仿宋_GB2312" w:hAnsi="Times New Roman"/>
          <w:kern w:val="0"/>
        </w:rPr>
        <w:t>9</w:t>
      </w:r>
      <w:r w:rsidRPr="00526666">
        <w:rPr>
          <w:rFonts w:ascii="Times New Roman" w:eastAsia="仿宋_GB2312" w:hAnsi="Times New Roman"/>
          <w:kern w:val="0"/>
        </w:rPr>
        <w:t>户国有粮食购销企业，全县目前库存粮食</w:t>
      </w:r>
      <w:r w:rsidRPr="00526666">
        <w:rPr>
          <w:rFonts w:ascii="Times New Roman" w:eastAsia="仿宋_GB2312" w:hAnsi="Times New Roman"/>
          <w:kern w:val="0"/>
        </w:rPr>
        <w:t>130</w:t>
      </w:r>
      <w:r w:rsidRPr="00526666">
        <w:rPr>
          <w:rFonts w:ascii="Times New Roman" w:eastAsia="仿宋_GB2312" w:hAnsi="Times New Roman"/>
          <w:kern w:val="0"/>
        </w:rPr>
        <w:t>万吨，其中：国有企业</w:t>
      </w:r>
      <w:r w:rsidRPr="00526666">
        <w:rPr>
          <w:rFonts w:ascii="Times New Roman" w:eastAsia="仿宋_GB2312" w:hAnsi="Times New Roman"/>
          <w:kern w:val="0"/>
        </w:rPr>
        <w:t>67</w:t>
      </w:r>
      <w:r w:rsidRPr="00526666">
        <w:rPr>
          <w:rFonts w:ascii="Times New Roman" w:eastAsia="仿宋_GB2312" w:hAnsi="Times New Roman"/>
          <w:kern w:val="0"/>
        </w:rPr>
        <w:t>万吨，社会多元企业</w:t>
      </w:r>
      <w:r w:rsidRPr="00526666">
        <w:rPr>
          <w:rFonts w:ascii="Times New Roman" w:eastAsia="仿宋_GB2312" w:hAnsi="Times New Roman"/>
          <w:kern w:val="0"/>
        </w:rPr>
        <w:t>63</w:t>
      </w:r>
      <w:r w:rsidRPr="00526666">
        <w:rPr>
          <w:rFonts w:ascii="Times New Roman" w:eastAsia="仿宋_GB2312" w:hAnsi="Times New Roman"/>
          <w:kern w:val="0"/>
        </w:rPr>
        <w:t>万吨。县内有水稻加工企业</w:t>
      </w:r>
      <w:r w:rsidRPr="00526666">
        <w:rPr>
          <w:rFonts w:ascii="Times New Roman" w:eastAsia="仿宋_GB2312" w:hAnsi="Times New Roman"/>
          <w:kern w:val="0"/>
        </w:rPr>
        <w:t>16</w:t>
      </w:r>
      <w:r w:rsidRPr="00526666">
        <w:rPr>
          <w:rFonts w:ascii="Times New Roman" w:eastAsia="仿宋_GB2312" w:hAnsi="Times New Roman" w:hint="eastAsia"/>
          <w:kern w:val="0"/>
        </w:rPr>
        <w:t>户，年加工设计能力</w:t>
      </w:r>
      <w:r w:rsidRPr="00526666">
        <w:rPr>
          <w:rFonts w:ascii="Times New Roman" w:eastAsia="仿宋_GB2312" w:hAnsi="Times New Roman"/>
          <w:kern w:val="0"/>
        </w:rPr>
        <w:t>83</w:t>
      </w:r>
      <w:r w:rsidRPr="00526666">
        <w:rPr>
          <w:rFonts w:ascii="Times New Roman" w:eastAsia="仿宋_GB2312" w:hAnsi="Times New Roman"/>
          <w:kern w:val="0"/>
        </w:rPr>
        <w:t>万吨，水稻加工龙头企业</w:t>
      </w:r>
      <w:r w:rsidRPr="00526666">
        <w:rPr>
          <w:rFonts w:ascii="Times New Roman" w:eastAsia="仿宋_GB2312" w:hAnsi="Times New Roman"/>
          <w:kern w:val="0"/>
        </w:rPr>
        <w:t>2</w:t>
      </w:r>
      <w:r w:rsidRPr="00526666">
        <w:rPr>
          <w:rFonts w:ascii="Times New Roman" w:eastAsia="仿宋_GB2312" w:hAnsi="Times New Roman"/>
          <w:kern w:val="0"/>
        </w:rPr>
        <w:t>户，即黑龙江孙斌农业开发集团有限责任公司和金宇米业有限公司，其生产的孙斌大米系列品牌及浪花湖大米品牌主要销往河北、河南、辽宁、广州，四川、福建等地。县内大豆加工企业</w:t>
      </w:r>
      <w:r w:rsidRPr="00526666">
        <w:rPr>
          <w:rFonts w:ascii="Times New Roman" w:eastAsia="仿宋_GB2312" w:hAnsi="Times New Roman"/>
          <w:kern w:val="0"/>
        </w:rPr>
        <w:t>2</w:t>
      </w:r>
      <w:r w:rsidRPr="00526666">
        <w:rPr>
          <w:rFonts w:ascii="Times New Roman" w:eastAsia="仿宋_GB2312" w:hAnsi="Times New Roman"/>
          <w:kern w:val="0"/>
        </w:rPr>
        <w:t>户，年设计加工能力</w:t>
      </w:r>
      <w:r w:rsidRPr="00526666">
        <w:rPr>
          <w:rFonts w:ascii="Times New Roman" w:eastAsia="仿宋_GB2312" w:hAnsi="Times New Roman"/>
          <w:kern w:val="0"/>
        </w:rPr>
        <w:t>25.5</w:t>
      </w:r>
      <w:r w:rsidRPr="00526666">
        <w:rPr>
          <w:rFonts w:ascii="Times New Roman" w:eastAsia="仿宋_GB2312" w:hAnsi="Times New Roman"/>
          <w:kern w:val="0"/>
        </w:rPr>
        <w:t>万吨，大豆加工龙头企业</w:t>
      </w:r>
      <w:r w:rsidRPr="00526666">
        <w:rPr>
          <w:rFonts w:ascii="Times New Roman" w:eastAsia="仿宋_GB2312" w:hAnsi="Times New Roman"/>
          <w:kern w:val="0"/>
        </w:rPr>
        <w:t>1</w:t>
      </w:r>
      <w:r w:rsidRPr="00526666">
        <w:rPr>
          <w:rFonts w:ascii="Times New Roman" w:eastAsia="仿宋_GB2312" w:hAnsi="Times New Roman"/>
          <w:kern w:val="0"/>
        </w:rPr>
        <w:t>户，即宏安粮油贸易有限公司，生产的食用植物油品牌宏安大豆油销往县、市及周边地区。玉米加工企业</w:t>
      </w:r>
      <w:r w:rsidRPr="00526666">
        <w:rPr>
          <w:rFonts w:ascii="Times New Roman" w:eastAsia="仿宋_GB2312" w:hAnsi="Times New Roman"/>
          <w:kern w:val="0"/>
        </w:rPr>
        <w:t>3</w:t>
      </w:r>
      <w:r w:rsidRPr="00526666">
        <w:rPr>
          <w:rFonts w:ascii="Times New Roman" w:eastAsia="仿宋_GB2312" w:hAnsi="Times New Roman"/>
          <w:kern w:val="0"/>
        </w:rPr>
        <w:t>户，年设计加工能力</w:t>
      </w:r>
      <w:r w:rsidRPr="00526666">
        <w:rPr>
          <w:rFonts w:ascii="Times New Roman" w:eastAsia="仿宋_GB2312" w:hAnsi="Times New Roman"/>
          <w:kern w:val="0"/>
        </w:rPr>
        <w:t>37.6</w:t>
      </w:r>
      <w:r w:rsidRPr="00526666">
        <w:rPr>
          <w:rFonts w:ascii="Times New Roman" w:eastAsia="仿宋_GB2312" w:hAnsi="Times New Roman"/>
          <w:kern w:val="0"/>
        </w:rPr>
        <w:t>万吨，其中黑龙江德盛粮食深加工有限公司设计能力</w:t>
      </w:r>
      <w:r w:rsidRPr="00526666">
        <w:rPr>
          <w:rFonts w:ascii="Times New Roman" w:eastAsia="仿宋_GB2312" w:hAnsi="Times New Roman"/>
          <w:kern w:val="0"/>
        </w:rPr>
        <w:t>10</w:t>
      </w:r>
      <w:r w:rsidRPr="00526666">
        <w:rPr>
          <w:rFonts w:ascii="Times New Roman" w:eastAsia="仿宋_GB2312" w:hAnsi="Times New Roman"/>
          <w:kern w:val="0"/>
        </w:rPr>
        <w:t>万吨，该公司生产的五谷膳食品牌畅销省内外。</w:t>
      </w:r>
    </w:p>
    <w:p w:rsidR="00D96C9C" w:rsidRDefault="00526666" w:rsidP="00D96C9C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  <w:r w:rsidRPr="00526666">
        <w:rPr>
          <w:rFonts w:ascii="黑体" w:eastAsia="黑体" w:hAnsi="黑体" w:hint="eastAsia"/>
          <w:kern w:val="0"/>
        </w:rPr>
        <w:t>二、项目建设规划</w:t>
      </w:r>
    </w:p>
    <w:p w:rsidR="00526666" w:rsidRPr="00526666" w:rsidRDefault="00526666" w:rsidP="00D96C9C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  <w:r w:rsidRPr="00D96C9C">
        <w:rPr>
          <w:rFonts w:ascii="楷体_GB2312" w:eastAsia="楷体_GB2312" w:hAnsi="Times New Roman" w:hint="eastAsia"/>
          <w:kern w:val="0"/>
        </w:rPr>
        <w:t>1.项目名称</w:t>
      </w:r>
      <w:r w:rsidR="00D96C9C" w:rsidRPr="00D96C9C">
        <w:rPr>
          <w:rFonts w:ascii="楷体_GB2312" w:eastAsia="楷体_GB2312" w:hAnsi="Times New Roman" w:hint="eastAsia"/>
          <w:kern w:val="0"/>
        </w:rPr>
        <w:t>：</w:t>
      </w:r>
      <w:r w:rsidRPr="00526666">
        <w:rPr>
          <w:rFonts w:ascii="Times New Roman" w:eastAsia="仿宋_GB2312" w:hAnsi="Times New Roman" w:hint="eastAsia"/>
          <w:kern w:val="0"/>
        </w:rPr>
        <w:t>国家扶贫攻坚重点县开展中国好粮油示范建设公共服务项目。</w:t>
      </w:r>
    </w:p>
    <w:p w:rsidR="00526666" w:rsidRPr="0050656B" w:rsidRDefault="00526666" w:rsidP="0050656B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D96C9C">
        <w:rPr>
          <w:rFonts w:ascii="楷体_GB2312" w:eastAsia="楷体_GB2312" w:hAnsi="Times New Roman"/>
          <w:kern w:val="0"/>
        </w:rPr>
        <w:t>2.建设重点内容</w:t>
      </w:r>
      <w:r w:rsidR="0050656B">
        <w:rPr>
          <w:rFonts w:ascii="楷体_GB2312" w:eastAsia="楷体_GB2312" w:hAnsi="Times New Roman" w:hint="eastAsia"/>
          <w:kern w:val="0"/>
        </w:rPr>
        <w:t>：</w:t>
      </w:r>
      <w:r w:rsidRPr="00526666">
        <w:rPr>
          <w:rFonts w:ascii="Times New Roman" w:eastAsia="仿宋_GB2312" w:hAnsi="Times New Roman" w:hint="eastAsia"/>
          <w:kern w:val="0"/>
        </w:rPr>
        <w:t>重点打造水稻、大豆、玉米加工企业优质粮油产销加示范体系建设。</w:t>
      </w:r>
    </w:p>
    <w:p w:rsidR="00526666" w:rsidRPr="0050656B" w:rsidRDefault="00526666" w:rsidP="0050656B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D96C9C">
        <w:rPr>
          <w:rFonts w:ascii="楷体_GB2312" w:eastAsia="楷体_GB2312" w:hAnsi="Times New Roman"/>
          <w:kern w:val="0"/>
        </w:rPr>
        <w:t>3.投资规模</w:t>
      </w:r>
      <w:r w:rsidR="0050656B">
        <w:rPr>
          <w:rFonts w:ascii="楷体_GB2312" w:eastAsia="楷体_GB2312" w:hAnsi="Times New Roman" w:hint="eastAsia"/>
          <w:kern w:val="0"/>
        </w:rPr>
        <w:t>：</w:t>
      </w:r>
      <w:r w:rsidRPr="00526666">
        <w:rPr>
          <w:rFonts w:ascii="Times New Roman" w:eastAsia="仿宋_GB2312" w:hAnsi="Times New Roman" w:hint="eastAsia"/>
          <w:kern w:val="0"/>
        </w:rPr>
        <w:t>总投资</w:t>
      </w:r>
      <w:r w:rsidRPr="00526666">
        <w:rPr>
          <w:rFonts w:ascii="Times New Roman" w:eastAsia="仿宋_GB2312" w:hAnsi="Times New Roman"/>
          <w:kern w:val="0"/>
        </w:rPr>
        <w:t>500</w:t>
      </w:r>
      <w:r w:rsidRPr="00526666">
        <w:rPr>
          <w:rFonts w:ascii="Times New Roman" w:eastAsia="仿宋_GB2312" w:hAnsi="Times New Roman"/>
          <w:kern w:val="0"/>
        </w:rPr>
        <w:t>万元。</w:t>
      </w:r>
    </w:p>
    <w:p w:rsidR="00526666" w:rsidRPr="0050656B" w:rsidRDefault="00526666" w:rsidP="0050656B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D96C9C">
        <w:rPr>
          <w:rFonts w:ascii="楷体_GB2312" w:eastAsia="楷体_GB2312" w:hAnsi="Times New Roman"/>
          <w:kern w:val="0"/>
        </w:rPr>
        <w:t>4.完成时限</w:t>
      </w:r>
      <w:r w:rsidR="0050656B">
        <w:rPr>
          <w:rFonts w:ascii="楷体_GB2312" w:eastAsia="楷体_GB2312" w:hAnsi="Times New Roman" w:hint="eastAsia"/>
          <w:kern w:val="0"/>
        </w:rPr>
        <w:t>：</w:t>
      </w:r>
      <w:r w:rsidRPr="00526666">
        <w:rPr>
          <w:rFonts w:ascii="Times New Roman" w:eastAsia="仿宋_GB2312" w:hAnsi="Times New Roman"/>
          <w:kern w:val="0"/>
        </w:rPr>
        <w:t>2018</w:t>
      </w:r>
      <w:r w:rsidRPr="00526666">
        <w:rPr>
          <w:rFonts w:ascii="Times New Roman" w:eastAsia="仿宋_GB2312" w:hAnsi="Times New Roman"/>
          <w:kern w:val="0"/>
        </w:rPr>
        <w:t>年</w:t>
      </w:r>
      <w:r w:rsidR="0050656B">
        <w:rPr>
          <w:rFonts w:ascii="Times New Roman" w:eastAsia="仿宋_GB2312" w:hAnsi="Times New Roman" w:hint="eastAsia"/>
          <w:kern w:val="0"/>
        </w:rPr>
        <w:t>—</w:t>
      </w:r>
      <w:r w:rsidRPr="00526666">
        <w:rPr>
          <w:rFonts w:ascii="Times New Roman" w:eastAsia="仿宋_GB2312" w:hAnsi="Times New Roman"/>
          <w:kern w:val="0"/>
        </w:rPr>
        <w:t>2020</w:t>
      </w:r>
      <w:r w:rsidRPr="00526666">
        <w:rPr>
          <w:rFonts w:ascii="Times New Roman" w:eastAsia="仿宋_GB2312" w:hAnsi="Times New Roman"/>
          <w:kern w:val="0"/>
        </w:rPr>
        <w:t>年。</w:t>
      </w:r>
    </w:p>
    <w:p w:rsidR="0050656B" w:rsidRDefault="00526666" w:rsidP="0050656B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D96C9C">
        <w:rPr>
          <w:rFonts w:ascii="楷体_GB2312" w:eastAsia="楷体_GB2312" w:hAnsi="Times New Roman"/>
          <w:kern w:val="0"/>
        </w:rPr>
        <w:t>5.预期效果</w:t>
      </w:r>
      <w:r w:rsidR="0050656B">
        <w:rPr>
          <w:rFonts w:ascii="楷体_GB2312" w:eastAsia="楷体_GB2312" w:hAnsi="Times New Roman" w:hint="eastAsia"/>
          <w:kern w:val="0"/>
        </w:rPr>
        <w:t>：</w:t>
      </w:r>
      <w:r w:rsidRPr="00526666">
        <w:rPr>
          <w:rFonts w:ascii="Times New Roman" w:eastAsia="仿宋_GB2312" w:hAnsi="Times New Roman" w:hint="eastAsia"/>
          <w:kern w:val="0"/>
        </w:rPr>
        <w:t>桦南县国家扶贫攻坚重点县“中国好粮油”示范建设项目完成后，将进一步优化我县粮油产品品质，打造具有桦南特色的“中国好粮油”特色产品，推动我县优质粮油种、加、销，引导扶持我县广大种粮农民和粮食企业为市场提供更多更好的安全、营养、健康的粮油品牌和产品，靠“卖得好”带动“种得更好”，促进农民卖粮增收和脱贫致富，加速推进我县粮油产业发展壮大。</w:t>
      </w:r>
    </w:p>
    <w:p w:rsidR="0050656B" w:rsidRDefault="00526666" w:rsidP="0050656B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526666">
        <w:rPr>
          <w:rFonts w:ascii="黑体" w:eastAsia="黑体" w:hAnsi="黑体" w:hint="eastAsia"/>
          <w:kern w:val="0"/>
        </w:rPr>
        <w:t>三、建设内容及项目资金安排计划</w:t>
      </w:r>
    </w:p>
    <w:p w:rsidR="00CE3420" w:rsidRDefault="00526666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526666">
        <w:rPr>
          <w:rFonts w:ascii="Times New Roman" w:eastAsia="仿宋_GB2312" w:hAnsi="Times New Roman" w:hint="eastAsia"/>
          <w:kern w:val="0"/>
        </w:rPr>
        <w:t>总投资</w:t>
      </w:r>
      <w:r w:rsidRPr="00526666">
        <w:rPr>
          <w:rFonts w:ascii="Times New Roman" w:eastAsia="仿宋_GB2312" w:hAnsi="Times New Roman"/>
          <w:kern w:val="0"/>
        </w:rPr>
        <w:t>500</w:t>
      </w:r>
      <w:r w:rsidRPr="00526666">
        <w:rPr>
          <w:rFonts w:ascii="Times New Roman" w:eastAsia="仿宋_GB2312" w:hAnsi="Times New Roman"/>
          <w:kern w:val="0"/>
        </w:rPr>
        <w:t>万元，分三年实施，</w:t>
      </w:r>
      <w:r w:rsidRPr="00526666">
        <w:rPr>
          <w:rFonts w:ascii="Times New Roman" w:eastAsia="仿宋_GB2312" w:hAnsi="Times New Roman"/>
          <w:kern w:val="0"/>
        </w:rPr>
        <w:t>2018</w:t>
      </w:r>
      <w:r w:rsidRPr="00526666">
        <w:rPr>
          <w:rFonts w:ascii="Times New Roman" w:eastAsia="仿宋_GB2312" w:hAnsi="Times New Roman"/>
          <w:kern w:val="0"/>
        </w:rPr>
        <w:t>年计划安排资金</w:t>
      </w:r>
      <w:r w:rsidRPr="00526666">
        <w:rPr>
          <w:rFonts w:ascii="Times New Roman" w:eastAsia="仿宋_GB2312" w:hAnsi="Times New Roman"/>
          <w:kern w:val="0"/>
        </w:rPr>
        <w:t>10</w:t>
      </w:r>
      <w:r w:rsidRPr="00526666">
        <w:rPr>
          <w:rFonts w:ascii="Times New Roman" w:eastAsia="仿宋_GB2312" w:hAnsi="Times New Roman"/>
          <w:kern w:val="0"/>
        </w:rPr>
        <w:t>万元，</w:t>
      </w:r>
      <w:r w:rsidRPr="00526666">
        <w:rPr>
          <w:rFonts w:ascii="Times New Roman" w:eastAsia="仿宋_GB2312" w:hAnsi="Times New Roman"/>
          <w:kern w:val="0"/>
        </w:rPr>
        <w:t>2019</w:t>
      </w:r>
      <w:r w:rsidRPr="00526666">
        <w:rPr>
          <w:rFonts w:ascii="Times New Roman" w:eastAsia="仿宋_GB2312" w:hAnsi="Times New Roman"/>
          <w:kern w:val="0"/>
        </w:rPr>
        <w:t>年计划安排资金</w:t>
      </w:r>
      <w:r w:rsidRPr="00526666">
        <w:rPr>
          <w:rFonts w:ascii="Times New Roman" w:eastAsia="仿宋_GB2312" w:hAnsi="Times New Roman"/>
          <w:kern w:val="0"/>
        </w:rPr>
        <w:t xml:space="preserve"> 217</w:t>
      </w:r>
      <w:r w:rsidRPr="00526666">
        <w:rPr>
          <w:rFonts w:ascii="Times New Roman" w:eastAsia="仿宋_GB2312" w:hAnsi="Times New Roman"/>
          <w:kern w:val="0"/>
        </w:rPr>
        <w:t>万元，</w:t>
      </w:r>
      <w:r w:rsidRPr="00526666">
        <w:rPr>
          <w:rFonts w:ascii="Times New Roman" w:eastAsia="仿宋_GB2312" w:hAnsi="Times New Roman"/>
          <w:kern w:val="0"/>
        </w:rPr>
        <w:t>2020</w:t>
      </w:r>
      <w:r w:rsidRPr="00526666">
        <w:rPr>
          <w:rFonts w:ascii="Times New Roman" w:eastAsia="仿宋_GB2312" w:hAnsi="Times New Roman"/>
          <w:kern w:val="0"/>
        </w:rPr>
        <w:t>年计划安排资金</w:t>
      </w:r>
      <w:r w:rsidR="0050656B">
        <w:rPr>
          <w:rFonts w:ascii="Times New Roman" w:eastAsia="仿宋_GB2312" w:hAnsi="Times New Roman"/>
          <w:kern w:val="0"/>
        </w:rPr>
        <w:t>273</w:t>
      </w:r>
      <w:r w:rsidRPr="00526666">
        <w:rPr>
          <w:rFonts w:ascii="Times New Roman" w:eastAsia="仿宋_GB2312" w:hAnsi="Times New Roman"/>
          <w:kern w:val="0"/>
        </w:rPr>
        <w:t>万元。</w:t>
      </w:r>
    </w:p>
    <w:p w:rsidR="00CE3420" w:rsidRDefault="00526666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50656B">
        <w:rPr>
          <w:rFonts w:ascii="楷体_GB2312" w:eastAsia="楷体_GB2312" w:hAnsi="Times New Roman" w:hint="eastAsia"/>
          <w:kern w:val="0"/>
        </w:rPr>
        <w:t>（一）确保好品质，建设完备的检验监测追溯体系。</w:t>
      </w:r>
      <w:r w:rsidRPr="00526666">
        <w:rPr>
          <w:rFonts w:ascii="Times New Roman" w:eastAsia="仿宋_GB2312" w:hAnsi="Times New Roman" w:hint="eastAsia"/>
          <w:kern w:val="0"/>
        </w:rPr>
        <w:t>严格按照“中国好粮油”产品遴选的相关规定和优质产品销售平台准入标准要求，推介具有质量保障的“好粮油”产品，拟在桦南组建粮食、农产品综合检验监测追溯体系，采取源头管理、过程监测、溯源防伪等系列措施，实现“产购加销”全程可追溯。该项工作在</w:t>
      </w:r>
      <w:r w:rsidRPr="00526666">
        <w:rPr>
          <w:rFonts w:ascii="Times New Roman" w:eastAsia="仿宋_GB2312" w:hAnsi="Times New Roman"/>
          <w:kern w:val="0"/>
        </w:rPr>
        <w:t>2019</w:t>
      </w:r>
      <w:r w:rsidRPr="00526666">
        <w:rPr>
          <w:rFonts w:ascii="Times New Roman" w:eastAsia="仿宋_GB2312" w:hAnsi="Times New Roman"/>
          <w:kern w:val="0"/>
        </w:rPr>
        <w:t>年计划安排资金</w:t>
      </w:r>
      <w:r w:rsidRPr="00526666">
        <w:rPr>
          <w:rFonts w:ascii="Times New Roman" w:eastAsia="仿宋_GB2312" w:hAnsi="Times New Roman"/>
          <w:kern w:val="0"/>
        </w:rPr>
        <w:t>150</w:t>
      </w:r>
      <w:r w:rsidRPr="00526666">
        <w:rPr>
          <w:rFonts w:ascii="Times New Roman" w:eastAsia="仿宋_GB2312" w:hAnsi="Times New Roman"/>
          <w:kern w:val="0"/>
        </w:rPr>
        <w:t>万元。</w:t>
      </w:r>
    </w:p>
    <w:p w:rsidR="00CE3420" w:rsidRDefault="00526666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50656B">
        <w:rPr>
          <w:rFonts w:ascii="楷体_GB2312" w:eastAsia="楷体_GB2312" w:hAnsi="Times New Roman" w:hint="eastAsia"/>
          <w:kern w:val="0"/>
        </w:rPr>
        <w:t>（二）宣传好产品，开展市场推介。</w:t>
      </w:r>
      <w:r w:rsidRPr="00526666">
        <w:rPr>
          <w:rFonts w:ascii="Times New Roman" w:eastAsia="仿宋_GB2312" w:hAnsi="Times New Roman" w:hint="eastAsia"/>
          <w:kern w:val="0"/>
        </w:rPr>
        <w:t>通过印制宣传手册、制作</w:t>
      </w:r>
      <w:r w:rsidRPr="00526666">
        <w:rPr>
          <w:rFonts w:ascii="Times New Roman" w:eastAsia="仿宋_GB2312" w:hAnsi="Times New Roman"/>
          <w:kern w:val="0"/>
        </w:rPr>
        <w:t>PPT</w:t>
      </w:r>
      <w:r w:rsidRPr="00526666">
        <w:rPr>
          <w:rFonts w:ascii="Times New Roman" w:eastAsia="仿宋_GB2312" w:hAnsi="Times New Roman"/>
          <w:kern w:val="0"/>
        </w:rPr>
        <w:t>、在高速公路高架桥做广告等方式，大力宣传桦南县域特色好粮油产品，同时结合我县代餐粉系列产品营销，宣传营养膳食、健康消费等科普知识。加快整合</w:t>
      </w:r>
      <w:r w:rsidRPr="00526666">
        <w:rPr>
          <w:rFonts w:ascii="Times New Roman" w:eastAsia="仿宋_GB2312" w:hAnsi="Times New Roman"/>
          <w:kern w:val="0"/>
        </w:rPr>
        <w:t>“</w:t>
      </w:r>
      <w:r w:rsidRPr="00526666">
        <w:rPr>
          <w:rFonts w:ascii="Times New Roman" w:eastAsia="仿宋_GB2312" w:hAnsi="Times New Roman"/>
          <w:kern w:val="0"/>
        </w:rPr>
        <w:t>孙斌大米系列</w:t>
      </w:r>
      <w:r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、大八浪乡东丽米业</w:t>
      </w:r>
      <w:r w:rsidRPr="00526666">
        <w:rPr>
          <w:rFonts w:ascii="Times New Roman" w:eastAsia="仿宋_GB2312" w:hAnsi="Times New Roman"/>
          <w:kern w:val="0"/>
        </w:rPr>
        <w:t>“</w:t>
      </w:r>
      <w:r w:rsidRPr="00526666">
        <w:rPr>
          <w:rFonts w:ascii="Times New Roman" w:eastAsia="仿宋_GB2312" w:hAnsi="Times New Roman"/>
          <w:kern w:val="0"/>
        </w:rPr>
        <w:t>思稻乡大米</w:t>
      </w:r>
      <w:r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、梨树乡绿水粮田米业</w:t>
      </w:r>
      <w:r w:rsidRPr="00526666">
        <w:rPr>
          <w:rFonts w:ascii="Times New Roman" w:eastAsia="仿宋_GB2312" w:hAnsi="Times New Roman"/>
          <w:kern w:val="0"/>
        </w:rPr>
        <w:t>“</w:t>
      </w:r>
      <w:r w:rsidRPr="00526666">
        <w:rPr>
          <w:rFonts w:ascii="Times New Roman" w:eastAsia="仿宋_GB2312" w:hAnsi="Times New Roman"/>
          <w:kern w:val="0"/>
        </w:rPr>
        <w:t>味地稻大米</w:t>
      </w:r>
      <w:r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等我县优质粮油品牌，着力打造桦南好粮油整体品牌，扩大</w:t>
      </w:r>
      <w:r w:rsidRPr="00526666">
        <w:rPr>
          <w:rFonts w:ascii="Times New Roman" w:eastAsia="仿宋_GB2312" w:hAnsi="Times New Roman"/>
          <w:kern w:val="0"/>
        </w:rPr>
        <w:t>“</w:t>
      </w:r>
      <w:r w:rsidRPr="00526666">
        <w:rPr>
          <w:rFonts w:ascii="Times New Roman" w:eastAsia="仿宋_GB2312" w:hAnsi="Times New Roman"/>
          <w:kern w:val="0"/>
        </w:rPr>
        <w:t>桦南好粮油</w:t>
      </w:r>
      <w:r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在全国市场的影响力和认可度。多渠道广泛宣传</w:t>
      </w:r>
      <w:r w:rsidRPr="00526666">
        <w:rPr>
          <w:rFonts w:ascii="Times New Roman" w:eastAsia="仿宋_GB2312" w:hAnsi="Times New Roman"/>
          <w:kern w:val="0"/>
        </w:rPr>
        <w:t>“</w:t>
      </w:r>
      <w:r w:rsidRPr="00526666">
        <w:rPr>
          <w:rFonts w:ascii="Times New Roman" w:eastAsia="仿宋_GB2312" w:hAnsi="Times New Roman"/>
          <w:kern w:val="0"/>
        </w:rPr>
        <w:t>桦南好粮油</w:t>
      </w:r>
      <w:r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产品，组织我县粮食加工企业运用粮食科技周、世界粮食日、各类展销会、推介会等宣传平台和电视、广播、网络、微信等进</w:t>
      </w:r>
      <w:r w:rsidRPr="00526666">
        <w:rPr>
          <w:rFonts w:ascii="Times New Roman" w:eastAsia="仿宋_GB2312" w:hAnsi="Times New Roman" w:hint="eastAsia"/>
          <w:kern w:val="0"/>
        </w:rPr>
        <w:t>行宣传推介。该项工作</w:t>
      </w:r>
      <w:r w:rsidRPr="00526666">
        <w:rPr>
          <w:rFonts w:ascii="Times New Roman" w:eastAsia="仿宋_GB2312" w:hAnsi="Times New Roman"/>
          <w:kern w:val="0"/>
        </w:rPr>
        <w:t>2018</w:t>
      </w:r>
      <w:r w:rsidRPr="00526666">
        <w:rPr>
          <w:rFonts w:ascii="Times New Roman" w:eastAsia="仿宋_GB2312" w:hAnsi="Times New Roman"/>
          <w:kern w:val="0"/>
        </w:rPr>
        <w:t>年安排资金</w:t>
      </w:r>
      <w:r w:rsidRPr="00526666">
        <w:rPr>
          <w:rFonts w:ascii="Times New Roman" w:eastAsia="仿宋_GB2312" w:hAnsi="Times New Roman"/>
          <w:kern w:val="0"/>
        </w:rPr>
        <w:t>10</w:t>
      </w:r>
      <w:r w:rsidRPr="00526666">
        <w:rPr>
          <w:rFonts w:ascii="Times New Roman" w:eastAsia="仿宋_GB2312" w:hAnsi="Times New Roman"/>
          <w:kern w:val="0"/>
        </w:rPr>
        <w:t>万元，</w:t>
      </w:r>
      <w:r w:rsidRPr="00526666">
        <w:rPr>
          <w:rFonts w:ascii="Times New Roman" w:eastAsia="仿宋_GB2312" w:hAnsi="Times New Roman"/>
          <w:kern w:val="0"/>
        </w:rPr>
        <w:t>2019</w:t>
      </w:r>
      <w:r w:rsidRPr="00526666">
        <w:rPr>
          <w:rFonts w:ascii="Times New Roman" w:eastAsia="仿宋_GB2312" w:hAnsi="Times New Roman"/>
          <w:kern w:val="0"/>
        </w:rPr>
        <w:t>年计划安排资金</w:t>
      </w:r>
      <w:r w:rsidRPr="00526666">
        <w:rPr>
          <w:rFonts w:ascii="Times New Roman" w:eastAsia="仿宋_GB2312" w:hAnsi="Times New Roman"/>
          <w:kern w:val="0"/>
        </w:rPr>
        <w:t>65</w:t>
      </w:r>
      <w:r w:rsidRPr="00526666">
        <w:rPr>
          <w:rFonts w:ascii="Times New Roman" w:eastAsia="仿宋_GB2312" w:hAnsi="Times New Roman"/>
          <w:kern w:val="0"/>
        </w:rPr>
        <w:t>万，</w:t>
      </w:r>
      <w:r w:rsidRPr="00526666">
        <w:rPr>
          <w:rFonts w:ascii="Times New Roman" w:eastAsia="仿宋_GB2312" w:hAnsi="Times New Roman"/>
          <w:kern w:val="0"/>
        </w:rPr>
        <w:t>2020</w:t>
      </w:r>
      <w:r w:rsidRPr="00526666">
        <w:rPr>
          <w:rFonts w:ascii="Times New Roman" w:eastAsia="仿宋_GB2312" w:hAnsi="Times New Roman"/>
          <w:kern w:val="0"/>
        </w:rPr>
        <w:t>年安排资金</w:t>
      </w:r>
      <w:r w:rsidRPr="00526666">
        <w:rPr>
          <w:rFonts w:ascii="Times New Roman" w:eastAsia="仿宋_GB2312" w:hAnsi="Times New Roman"/>
          <w:kern w:val="0"/>
        </w:rPr>
        <w:t>22.2</w:t>
      </w:r>
      <w:r w:rsidRPr="00526666">
        <w:rPr>
          <w:rFonts w:ascii="Times New Roman" w:eastAsia="仿宋_GB2312" w:hAnsi="Times New Roman"/>
          <w:kern w:val="0"/>
        </w:rPr>
        <w:t>万元。</w:t>
      </w:r>
    </w:p>
    <w:p w:rsidR="00CE3420" w:rsidRDefault="00526666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50656B">
        <w:rPr>
          <w:rFonts w:ascii="楷体_GB2312" w:eastAsia="楷体_GB2312" w:hAnsi="Times New Roman" w:hint="eastAsia"/>
          <w:kern w:val="0"/>
        </w:rPr>
        <w:t>（三）推广好方法，建设低温冷藏收储库。</w:t>
      </w:r>
      <w:r w:rsidRPr="00526666">
        <w:rPr>
          <w:rFonts w:ascii="Times New Roman" w:eastAsia="仿宋_GB2312" w:hAnsi="Times New Roman" w:hint="eastAsia"/>
          <w:kern w:val="0"/>
        </w:rPr>
        <w:t>依托县内龙头大米加工企业黑龙江孙斌农业集团开发有限责任公司，建设低温储粮仓，打造符合优质粮油产品储存、运输和交割要求的稻谷标准化低温储藏中心。该项工作</w:t>
      </w:r>
      <w:r w:rsidRPr="00526666">
        <w:rPr>
          <w:rFonts w:ascii="Times New Roman" w:eastAsia="仿宋_GB2312" w:hAnsi="Times New Roman"/>
          <w:kern w:val="0"/>
        </w:rPr>
        <w:t>2020</w:t>
      </w:r>
      <w:r w:rsidRPr="00526666">
        <w:rPr>
          <w:rFonts w:ascii="Times New Roman" w:eastAsia="仿宋_GB2312" w:hAnsi="Times New Roman"/>
          <w:kern w:val="0"/>
        </w:rPr>
        <w:t>年计划安排资金</w:t>
      </w:r>
      <w:r w:rsidRPr="00526666">
        <w:rPr>
          <w:rFonts w:ascii="Times New Roman" w:eastAsia="仿宋_GB2312" w:hAnsi="Times New Roman"/>
          <w:kern w:val="0"/>
        </w:rPr>
        <w:t>240</w:t>
      </w:r>
      <w:r w:rsidRPr="00526666">
        <w:rPr>
          <w:rFonts w:ascii="Times New Roman" w:eastAsia="仿宋_GB2312" w:hAnsi="Times New Roman"/>
          <w:kern w:val="0"/>
        </w:rPr>
        <w:t>万元。</w:t>
      </w:r>
    </w:p>
    <w:p w:rsidR="00CE3420" w:rsidRDefault="00526666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50656B">
        <w:rPr>
          <w:rFonts w:ascii="楷体_GB2312" w:eastAsia="楷体_GB2312" w:hAnsi="Times New Roman" w:hint="eastAsia"/>
          <w:kern w:val="0"/>
        </w:rPr>
        <w:t>（四）强化粮油统计数据测评工作。</w:t>
      </w:r>
      <w:r w:rsidRPr="00526666">
        <w:rPr>
          <w:rFonts w:ascii="Times New Roman" w:eastAsia="仿宋_GB2312" w:hAnsi="Times New Roman" w:hint="eastAsia"/>
          <w:kern w:val="0"/>
        </w:rPr>
        <w:t>配齐配强粮油统计测评队伍，更新办公设备，做好优质粮油调查统计和市场营销效果评估等工作。该项工作计划</w:t>
      </w:r>
      <w:r w:rsidRPr="00526666">
        <w:rPr>
          <w:rFonts w:ascii="Times New Roman" w:eastAsia="仿宋_GB2312" w:hAnsi="Times New Roman"/>
          <w:kern w:val="0"/>
        </w:rPr>
        <w:t>2019</w:t>
      </w:r>
      <w:r w:rsidRPr="00526666">
        <w:rPr>
          <w:rFonts w:ascii="Times New Roman" w:eastAsia="仿宋_GB2312" w:hAnsi="Times New Roman"/>
          <w:kern w:val="0"/>
        </w:rPr>
        <w:t>年安排资金</w:t>
      </w:r>
      <w:r w:rsidRPr="00526666">
        <w:rPr>
          <w:rFonts w:ascii="Times New Roman" w:eastAsia="仿宋_GB2312" w:hAnsi="Times New Roman"/>
          <w:kern w:val="0"/>
        </w:rPr>
        <w:t>2</w:t>
      </w:r>
      <w:r w:rsidRPr="00526666">
        <w:rPr>
          <w:rFonts w:ascii="Times New Roman" w:eastAsia="仿宋_GB2312" w:hAnsi="Times New Roman"/>
          <w:kern w:val="0"/>
        </w:rPr>
        <w:t>万元，</w:t>
      </w:r>
      <w:r w:rsidRPr="00526666">
        <w:rPr>
          <w:rFonts w:ascii="Times New Roman" w:eastAsia="仿宋_GB2312" w:hAnsi="Times New Roman"/>
          <w:kern w:val="0"/>
        </w:rPr>
        <w:t>2020</w:t>
      </w:r>
      <w:r w:rsidRPr="00526666">
        <w:rPr>
          <w:rFonts w:ascii="Times New Roman" w:eastAsia="仿宋_GB2312" w:hAnsi="Times New Roman"/>
          <w:kern w:val="0"/>
        </w:rPr>
        <w:t>年安排资金</w:t>
      </w:r>
      <w:r w:rsidRPr="00526666">
        <w:rPr>
          <w:rFonts w:ascii="Times New Roman" w:eastAsia="仿宋_GB2312" w:hAnsi="Times New Roman"/>
          <w:kern w:val="0"/>
        </w:rPr>
        <w:t>10.8</w:t>
      </w:r>
      <w:r w:rsidRPr="00526666">
        <w:rPr>
          <w:rFonts w:ascii="Times New Roman" w:eastAsia="仿宋_GB2312" w:hAnsi="Times New Roman"/>
          <w:kern w:val="0"/>
        </w:rPr>
        <w:t>万元。</w:t>
      </w:r>
    </w:p>
    <w:p w:rsidR="00CE3420" w:rsidRDefault="00526666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526666">
        <w:rPr>
          <w:rFonts w:ascii="黑体" w:eastAsia="黑体" w:hAnsi="黑体" w:hint="eastAsia"/>
          <w:kern w:val="0"/>
        </w:rPr>
        <w:t>四、保障措施</w:t>
      </w:r>
    </w:p>
    <w:p w:rsidR="00CE3420" w:rsidRDefault="00CE3420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>
        <w:rPr>
          <w:rFonts w:ascii="楷体_GB2312" w:eastAsia="楷体_GB2312" w:hAnsi="Times New Roman" w:hint="eastAsia"/>
          <w:kern w:val="0"/>
        </w:rPr>
        <w:t>（一）</w:t>
      </w:r>
      <w:r w:rsidR="00526666" w:rsidRPr="0050656B">
        <w:rPr>
          <w:rFonts w:ascii="楷体_GB2312" w:eastAsia="楷体_GB2312" w:hAnsi="Times New Roman"/>
          <w:kern w:val="0"/>
        </w:rPr>
        <w:t>加强组织领导，提高示范建设实施能力</w:t>
      </w:r>
    </w:p>
    <w:p w:rsidR="00CE3420" w:rsidRDefault="00526666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526666">
        <w:rPr>
          <w:rFonts w:ascii="Times New Roman" w:eastAsia="仿宋_GB2312" w:hAnsi="Times New Roman"/>
          <w:kern w:val="0"/>
        </w:rPr>
        <w:t>为加强对</w:t>
      </w:r>
      <w:r w:rsidRPr="00526666">
        <w:rPr>
          <w:rFonts w:ascii="Times New Roman" w:eastAsia="仿宋_GB2312" w:hAnsi="Times New Roman"/>
          <w:kern w:val="0"/>
        </w:rPr>
        <w:t>“</w:t>
      </w:r>
      <w:r w:rsidRPr="00526666">
        <w:rPr>
          <w:rFonts w:ascii="Times New Roman" w:eastAsia="仿宋_GB2312" w:hAnsi="Times New Roman"/>
          <w:kern w:val="0"/>
        </w:rPr>
        <w:t>中国好粮油</w:t>
      </w:r>
      <w:r w:rsidRPr="00526666">
        <w:rPr>
          <w:rFonts w:ascii="Times New Roman" w:eastAsia="仿宋_GB2312" w:hAnsi="Times New Roman"/>
          <w:kern w:val="0"/>
        </w:rPr>
        <w:t>”</w:t>
      </w:r>
      <w:r w:rsidRPr="00526666">
        <w:rPr>
          <w:rFonts w:ascii="Times New Roman" w:eastAsia="仿宋_GB2312" w:hAnsi="Times New Roman"/>
          <w:kern w:val="0"/>
        </w:rPr>
        <w:t>国家重点贫困县开展示范建设的组织领导，成立由政府县长为组长、主管副县长为副组长，粮食局、财政局、发改局、农业局、市场监督管理局、工信局、商务局、各乡镇等相关部门主要领导为成员的工作领导小组，全面负责指挥指导示范建设，保证工作有效开展。领导小组办公室设在粮食局，组织指导日常相关工作，加强项目全程统筹协调。</w:t>
      </w:r>
    </w:p>
    <w:p w:rsidR="00CE3420" w:rsidRDefault="00CE3420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>
        <w:rPr>
          <w:rFonts w:ascii="楷体_GB2312" w:eastAsia="楷体_GB2312" w:hAnsi="Times New Roman" w:hint="eastAsia"/>
          <w:kern w:val="0"/>
        </w:rPr>
        <w:t>（二）</w:t>
      </w:r>
      <w:r w:rsidR="00526666" w:rsidRPr="0050656B">
        <w:rPr>
          <w:rFonts w:ascii="楷体_GB2312" w:eastAsia="楷体_GB2312" w:hAnsi="Times New Roman"/>
          <w:kern w:val="0"/>
        </w:rPr>
        <w:t>强化项目资金管理</w:t>
      </w:r>
    </w:p>
    <w:p w:rsidR="00CE3420" w:rsidRDefault="00CE3420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>
        <w:rPr>
          <w:rFonts w:ascii="Times New Roman" w:eastAsia="仿宋_GB2312" w:hAnsi="Times New Roman" w:hint="eastAsia"/>
          <w:kern w:val="0"/>
        </w:rPr>
        <w:t>1.</w:t>
      </w:r>
      <w:r w:rsidR="00526666" w:rsidRPr="00526666">
        <w:rPr>
          <w:rFonts w:ascii="Times New Roman" w:eastAsia="仿宋_GB2312" w:hAnsi="Times New Roman"/>
          <w:kern w:val="0"/>
        </w:rPr>
        <w:t>成立监管机构。为加强对项目资金管理，县政府成立项目资金专项审计小组，由县财政局、审计局、纪委监委等有关部门组成，全程对项目资金跟踪审计。</w:t>
      </w:r>
    </w:p>
    <w:p w:rsidR="00CE3420" w:rsidRDefault="00CE3420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 w:rsidRPr="00AA17FD">
        <w:rPr>
          <w:rFonts w:ascii="楷体_GB2312" w:eastAsia="楷体_GB2312" w:hAnsi="Times New Roman" w:hint="eastAsia"/>
          <w:kern w:val="0"/>
        </w:rPr>
        <w:t>2.</w:t>
      </w:r>
      <w:r w:rsidR="00526666" w:rsidRPr="00AA17FD">
        <w:rPr>
          <w:rFonts w:ascii="楷体_GB2312" w:eastAsia="楷体_GB2312" w:hAnsi="Times New Roman"/>
          <w:kern w:val="0"/>
        </w:rPr>
        <w:t>严密操作程序。</w:t>
      </w:r>
      <w:r w:rsidR="00526666" w:rsidRPr="00526666">
        <w:rPr>
          <w:rFonts w:ascii="Times New Roman" w:eastAsia="仿宋_GB2312" w:hAnsi="Times New Roman"/>
          <w:kern w:val="0"/>
        </w:rPr>
        <w:t>严格按《黑龙江省</w:t>
      </w:r>
      <w:r w:rsidR="00526666" w:rsidRPr="00526666">
        <w:rPr>
          <w:rFonts w:ascii="Times New Roman" w:eastAsia="仿宋_GB2312" w:hAnsi="Times New Roman"/>
          <w:kern w:val="0"/>
        </w:rPr>
        <w:t>“</w:t>
      </w:r>
      <w:r w:rsidR="00526666" w:rsidRPr="00526666">
        <w:rPr>
          <w:rFonts w:ascii="Times New Roman" w:eastAsia="仿宋_GB2312" w:hAnsi="Times New Roman"/>
          <w:kern w:val="0"/>
        </w:rPr>
        <w:t>优质粮食工程</w:t>
      </w:r>
      <w:r w:rsidR="00526666" w:rsidRPr="00526666">
        <w:rPr>
          <w:rFonts w:ascii="Times New Roman" w:eastAsia="仿宋_GB2312" w:hAnsi="Times New Roman"/>
          <w:kern w:val="0"/>
        </w:rPr>
        <w:t>”</w:t>
      </w:r>
      <w:r w:rsidR="00526666" w:rsidRPr="00526666">
        <w:rPr>
          <w:rFonts w:ascii="Times New Roman" w:eastAsia="仿宋_GB2312" w:hAnsi="Times New Roman"/>
          <w:kern w:val="0"/>
        </w:rPr>
        <w:t>资金管理办法》规定的各项条款实施，严格资金使用。</w:t>
      </w:r>
    </w:p>
    <w:p w:rsidR="00CE3420" w:rsidRDefault="00CE3420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>
        <w:rPr>
          <w:rFonts w:ascii="楷体_GB2312" w:eastAsia="楷体_GB2312" w:hAnsi="Times New Roman" w:hint="eastAsia"/>
          <w:kern w:val="0"/>
        </w:rPr>
        <w:t>3.</w:t>
      </w:r>
      <w:r w:rsidR="00526666" w:rsidRPr="0050656B">
        <w:rPr>
          <w:rFonts w:ascii="楷体_GB2312" w:eastAsia="楷体_GB2312" w:hAnsi="Times New Roman"/>
          <w:kern w:val="0"/>
        </w:rPr>
        <w:t>强化专项资金绩效管理。</w:t>
      </w:r>
      <w:r w:rsidR="00526666" w:rsidRPr="00526666">
        <w:rPr>
          <w:rFonts w:ascii="Times New Roman" w:eastAsia="仿宋_GB2312" w:hAnsi="Times New Roman"/>
          <w:kern w:val="0"/>
        </w:rPr>
        <w:t>按照《国家财政部、国家粮食和物资储备局关于开展</w:t>
      </w:r>
      <w:r w:rsidR="00526666" w:rsidRPr="00526666">
        <w:rPr>
          <w:rFonts w:ascii="Times New Roman" w:eastAsia="仿宋_GB2312" w:hAnsi="Times New Roman"/>
          <w:kern w:val="0"/>
        </w:rPr>
        <w:t>“</w:t>
      </w:r>
      <w:r w:rsidR="00526666" w:rsidRPr="00526666">
        <w:rPr>
          <w:rFonts w:ascii="Times New Roman" w:eastAsia="仿宋_GB2312" w:hAnsi="Times New Roman"/>
          <w:kern w:val="0"/>
        </w:rPr>
        <w:t>优质粮食工程</w:t>
      </w:r>
      <w:r w:rsidR="00526666" w:rsidRPr="00526666">
        <w:rPr>
          <w:rFonts w:ascii="Times New Roman" w:eastAsia="仿宋_GB2312" w:hAnsi="Times New Roman"/>
          <w:kern w:val="0"/>
        </w:rPr>
        <w:t>”</w:t>
      </w:r>
      <w:r w:rsidR="00526666" w:rsidRPr="00526666">
        <w:rPr>
          <w:rFonts w:ascii="Times New Roman" w:eastAsia="仿宋_GB2312" w:hAnsi="Times New Roman"/>
          <w:kern w:val="0"/>
        </w:rPr>
        <w:t>实施情况绩效评价通知》（财建</w:t>
      </w:r>
      <w:r w:rsidRPr="00FA32E3">
        <w:rPr>
          <w:rFonts w:ascii="Times New Roman" w:eastAsia="仿宋_GB2312" w:hAnsi="Times New Roman"/>
        </w:rPr>
        <w:t>〔</w:t>
      </w:r>
      <w:r w:rsidRPr="00FA32E3">
        <w:rPr>
          <w:rFonts w:ascii="Times New Roman" w:eastAsia="仿宋_GB2312" w:hAnsi="Times New Roman"/>
        </w:rPr>
        <w:t>20</w:t>
      </w:r>
      <w:r>
        <w:rPr>
          <w:rFonts w:ascii="Times New Roman" w:eastAsia="仿宋_GB2312" w:hAnsi="Times New Roman" w:hint="eastAsia"/>
        </w:rPr>
        <w:t>18</w:t>
      </w:r>
      <w:r w:rsidRPr="00FA32E3">
        <w:rPr>
          <w:rFonts w:ascii="Times New Roman" w:eastAsia="仿宋_GB2312" w:hAnsi="Times New Roman"/>
        </w:rPr>
        <w:t>〕</w:t>
      </w:r>
      <w:r w:rsidR="00526666" w:rsidRPr="00526666">
        <w:rPr>
          <w:rFonts w:ascii="Times New Roman" w:eastAsia="仿宋_GB2312" w:hAnsi="Times New Roman"/>
          <w:kern w:val="0"/>
        </w:rPr>
        <w:t>196</w:t>
      </w:r>
      <w:r w:rsidR="00526666" w:rsidRPr="00526666">
        <w:rPr>
          <w:rFonts w:ascii="Times New Roman" w:eastAsia="仿宋_GB2312" w:hAnsi="Times New Roman"/>
          <w:kern w:val="0"/>
        </w:rPr>
        <w:t>号）和《黑龙江省</w:t>
      </w:r>
      <w:r w:rsidR="00526666" w:rsidRPr="00526666">
        <w:rPr>
          <w:rFonts w:ascii="Times New Roman" w:eastAsia="仿宋_GB2312" w:hAnsi="Times New Roman"/>
          <w:kern w:val="0"/>
        </w:rPr>
        <w:t>“</w:t>
      </w:r>
      <w:r w:rsidR="00526666" w:rsidRPr="00526666">
        <w:rPr>
          <w:rFonts w:ascii="Times New Roman" w:eastAsia="仿宋_GB2312" w:hAnsi="Times New Roman"/>
          <w:kern w:val="0"/>
        </w:rPr>
        <w:t>优质粮食工程</w:t>
      </w:r>
      <w:r w:rsidR="00526666" w:rsidRPr="00526666">
        <w:rPr>
          <w:rFonts w:ascii="Times New Roman" w:eastAsia="仿宋_GB2312" w:hAnsi="Times New Roman"/>
          <w:kern w:val="0"/>
        </w:rPr>
        <w:t>”</w:t>
      </w:r>
      <w:r w:rsidR="00526666" w:rsidRPr="00526666">
        <w:rPr>
          <w:rFonts w:ascii="Times New Roman" w:eastAsia="仿宋_GB2312" w:hAnsi="Times New Roman"/>
          <w:kern w:val="0"/>
        </w:rPr>
        <w:t>绩效评价办法》</w:t>
      </w:r>
      <w:r w:rsidR="00514A69" w:rsidRPr="00526666">
        <w:rPr>
          <w:rFonts w:ascii="Times New Roman" w:eastAsia="仿宋_GB2312" w:hAnsi="Times New Roman"/>
          <w:kern w:val="0"/>
        </w:rPr>
        <w:t>规定</w:t>
      </w:r>
      <w:r w:rsidR="00526666" w:rsidRPr="00526666">
        <w:rPr>
          <w:rFonts w:ascii="Times New Roman" w:eastAsia="仿宋_GB2312" w:hAnsi="Times New Roman"/>
          <w:kern w:val="0"/>
        </w:rPr>
        <w:t>，认真开展好绩效评估工作。</w:t>
      </w:r>
    </w:p>
    <w:p w:rsidR="00F50560" w:rsidRPr="00CE3420" w:rsidRDefault="00CE3420" w:rsidP="00CE3420">
      <w:pPr>
        <w:pStyle w:val="NoSpacing1"/>
        <w:spacing w:line="600" w:lineRule="exact"/>
        <w:ind w:firstLineChars="200" w:firstLine="640"/>
        <w:rPr>
          <w:rFonts w:ascii="楷体_GB2312" w:eastAsia="楷体_GB2312" w:hAnsi="Times New Roman"/>
          <w:kern w:val="0"/>
        </w:rPr>
      </w:pPr>
      <w:r>
        <w:rPr>
          <w:rFonts w:ascii="楷体_GB2312" w:eastAsia="楷体_GB2312" w:hAnsi="Times New Roman" w:hint="eastAsia"/>
          <w:kern w:val="0"/>
        </w:rPr>
        <w:t>4.</w:t>
      </w:r>
      <w:r w:rsidR="00526666" w:rsidRPr="0050656B">
        <w:rPr>
          <w:rFonts w:ascii="楷体_GB2312" w:eastAsia="楷体_GB2312" w:hAnsi="Times New Roman"/>
          <w:kern w:val="0"/>
        </w:rPr>
        <w:t>强化专项资金监督检查。</w:t>
      </w:r>
      <w:r w:rsidR="00526666" w:rsidRPr="00526666">
        <w:rPr>
          <w:rFonts w:ascii="Times New Roman" w:eastAsia="仿宋_GB2312" w:hAnsi="Times New Roman"/>
          <w:kern w:val="0"/>
        </w:rPr>
        <w:t>围绕保障项目资金安全，严格履行计划执行、资金管理和项目实施等监管责任，保证专项资金专款专用，规范使用，防止挤占挪用。县政府承诺将强化廉政风险防控，坚持厉行节约反对浪费，合理、节约使用资金，督促有关单位依法履行政府采购、招投标等程序，确保资金使用安全，不出现问题。</w:t>
      </w:r>
    </w:p>
    <w:p w:rsidR="00F50560" w:rsidRDefault="00F50560" w:rsidP="00F50560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</w:p>
    <w:p w:rsidR="00F50560" w:rsidRDefault="00F50560" w:rsidP="00F50560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</w:p>
    <w:p w:rsidR="00F50560" w:rsidRDefault="00F50560" w:rsidP="00F50560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</w:p>
    <w:p w:rsidR="00CE3420" w:rsidRDefault="00CE3420" w:rsidP="00F50560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</w:p>
    <w:p w:rsidR="00CE3420" w:rsidRDefault="00CE3420" w:rsidP="00F50560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</w:p>
    <w:p w:rsidR="00CE3420" w:rsidRDefault="00CE3420" w:rsidP="00F50560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</w:p>
    <w:p w:rsidR="00CE3420" w:rsidRDefault="00CE3420" w:rsidP="00F50560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</w:p>
    <w:p w:rsidR="00CE3420" w:rsidRDefault="00CE3420" w:rsidP="00F50560">
      <w:pPr>
        <w:pStyle w:val="NoSpacing1"/>
        <w:spacing w:line="600" w:lineRule="exact"/>
        <w:ind w:firstLineChars="200" w:firstLine="640"/>
        <w:rPr>
          <w:rFonts w:ascii="Times New Roman" w:eastAsia="仿宋_GB2312" w:hAnsi="Times New Roman"/>
          <w:kern w:val="0"/>
        </w:rPr>
      </w:pPr>
    </w:p>
    <w:p w:rsidR="00F50560" w:rsidRPr="00F50560" w:rsidRDefault="00F50560" w:rsidP="00F50560">
      <w:pPr>
        <w:pStyle w:val="NoSpacing1"/>
        <w:spacing w:line="600" w:lineRule="exact"/>
        <w:ind w:firstLineChars="200" w:firstLine="640"/>
        <w:rPr>
          <w:rFonts w:ascii="黑体" w:eastAsia="黑体" w:hAnsi="黑体"/>
          <w:kern w:val="0"/>
        </w:rPr>
      </w:pPr>
    </w:p>
    <w:p w:rsidR="004A483F" w:rsidRPr="00C30F7D" w:rsidRDefault="004A483F" w:rsidP="004A483F">
      <w:pPr>
        <w:spacing w:line="400" w:lineRule="exac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C30F7D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 xml:space="preserve">━━━━━━━━━━━━━━━━━━━━━━━━━━━ </w:t>
      </w:r>
    </w:p>
    <w:p w:rsidR="004A483F" w:rsidRPr="00C30F7D" w:rsidRDefault="004A483F" w:rsidP="004A483F">
      <w:pPr>
        <w:spacing w:line="400" w:lineRule="exact"/>
        <w:rPr>
          <w:rFonts w:ascii="Times New Roman" w:eastAsia="仿宋_GB2312" w:hAnsi="Times New Roman" w:cs="Times New Roman"/>
          <w:color w:val="000000"/>
        </w:rPr>
      </w:pPr>
      <w:r w:rsidRPr="00C30F7D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 w:rsidRPr="00C30F7D">
        <w:rPr>
          <w:rFonts w:ascii="Times New Roman" w:eastAsia="仿宋_GB2312" w:hAnsi="Times New Roman" w:cs="Times New Roman"/>
          <w:color w:val="000000"/>
          <w:sz w:val="28"/>
          <w:szCs w:val="28"/>
        </w:rPr>
        <w:t>桦南县人民政府办公室</w:t>
      </w:r>
      <w:r w:rsidRPr="00C30F7D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20</w:t>
      </w:r>
      <w:r w:rsidR="00E03E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</w:t>
      </w:r>
      <w:r w:rsidRPr="00C30F7D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="0052666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11</w:t>
      </w:r>
      <w:r w:rsidRPr="00C30F7D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="0052666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13</w:t>
      </w:r>
      <w:r w:rsidRPr="00C30F7D">
        <w:rPr>
          <w:rFonts w:ascii="Times New Roman" w:eastAsia="仿宋_GB2312" w:hAnsi="Times New Roman" w:cs="Times New Roman"/>
          <w:color w:val="000000"/>
          <w:sz w:val="28"/>
          <w:szCs w:val="28"/>
        </w:rPr>
        <w:t>日印发</w:t>
      </w:r>
      <w:r w:rsidRPr="00C30F7D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</w:t>
      </w:r>
      <w:r w:rsidRPr="00C30F7D">
        <w:rPr>
          <w:rFonts w:ascii="Times New Roman" w:eastAsia="仿宋_GB2312" w:hAnsi="Times New Roman" w:cs="Times New Roman"/>
          <w:color w:val="000000"/>
        </w:rPr>
        <w:t xml:space="preserve"> </w:t>
      </w:r>
    </w:p>
    <w:p w:rsidR="004A483F" w:rsidRPr="00C30F7D" w:rsidRDefault="004A483F" w:rsidP="004A483F">
      <w:pPr>
        <w:spacing w:line="400" w:lineRule="exac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C30F7D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━━━━━━━━━━━━━━━━━━━━━━━━━━━</w:t>
      </w:r>
    </w:p>
    <w:sectPr w:rsidR="004A483F" w:rsidRPr="00C30F7D" w:rsidSect="00004C91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 w:start="1"/>
      <w:cols w:space="0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A6" w:rsidRDefault="008253A6" w:rsidP="00B75A4C">
      <w:r>
        <w:separator/>
      </w:r>
    </w:p>
  </w:endnote>
  <w:endnote w:type="continuationSeparator" w:id="0">
    <w:p w:rsidR="008253A6" w:rsidRDefault="008253A6" w:rsidP="00B7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97" w:rsidRDefault="006C4404">
    <w:pPr>
      <w:pStyle w:val="a3"/>
    </w:pPr>
    <w:fldSimple w:instr=" PAGE   \* MERGEFORMAT ">
      <w:r w:rsidR="00D33458" w:rsidRPr="00D33458">
        <w:rPr>
          <w:noProof/>
          <w:lang w:val="zh-CN"/>
        </w:rPr>
        <w:t>-</w:t>
      </w:r>
      <w:r w:rsidR="00D33458">
        <w:rPr>
          <w:noProof/>
        </w:rPr>
        <w:t xml:space="preserve"> 2 -</w:t>
      </w:r>
    </w:fldSimple>
  </w:p>
  <w:p w:rsidR="00811897" w:rsidRDefault="008118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97" w:rsidRDefault="006C4404">
    <w:pPr>
      <w:pStyle w:val="a3"/>
      <w:jc w:val="right"/>
    </w:pPr>
    <w:fldSimple w:instr=" PAGE   \* MERGEFORMAT ">
      <w:r w:rsidR="008253A6" w:rsidRPr="008253A6">
        <w:rPr>
          <w:noProof/>
          <w:lang w:val="zh-CN"/>
        </w:rPr>
        <w:t>-</w:t>
      </w:r>
      <w:r w:rsidR="008253A6">
        <w:rPr>
          <w:noProof/>
        </w:rPr>
        <w:t xml:space="preserve"> 1 -</w:t>
      </w:r>
    </w:fldSimple>
  </w:p>
  <w:p w:rsidR="00811897" w:rsidRDefault="008118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A6" w:rsidRDefault="008253A6" w:rsidP="00B75A4C">
      <w:r>
        <w:separator/>
      </w:r>
    </w:p>
  </w:footnote>
  <w:footnote w:type="continuationSeparator" w:id="0">
    <w:p w:rsidR="008253A6" w:rsidRDefault="008253A6" w:rsidP="00B75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2872"/>
    <w:multiLevelType w:val="singleLevel"/>
    <w:tmpl w:val="7C7C287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evenAndOddHeaders/>
  <w:drawingGridHorizontalSpacing w:val="120"/>
  <w:drawingGridVerticalSpacing w:val="165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DB1"/>
    <w:rsid w:val="00004C91"/>
    <w:rsid w:val="00014329"/>
    <w:rsid w:val="000269E3"/>
    <w:rsid w:val="00030715"/>
    <w:rsid w:val="000326AF"/>
    <w:rsid w:val="0003521A"/>
    <w:rsid w:val="00035854"/>
    <w:rsid w:val="000438DF"/>
    <w:rsid w:val="000441D6"/>
    <w:rsid w:val="00050A30"/>
    <w:rsid w:val="000714C5"/>
    <w:rsid w:val="000732D7"/>
    <w:rsid w:val="00086AAF"/>
    <w:rsid w:val="000B0D1D"/>
    <w:rsid w:val="000B7567"/>
    <w:rsid w:val="000B771A"/>
    <w:rsid w:val="000C1A0E"/>
    <w:rsid w:val="000D0ABA"/>
    <w:rsid w:val="00106BD6"/>
    <w:rsid w:val="00111C22"/>
    <w:rsid w:val="00135DFF"/>
    <w:rsid w:val="00144B51"/>
    <w:rsid w:val="00161D0A"/>
    <w:rsid w:val="00170611"/>
    <w:rsid w:val="00192EDA"/>
    <w:rsid w:val="001A3DC9"/>
    <w:rsid w:val="001A5002"/>
    <w:rsid w:val="001B0D14"/>
    <w:rsid w:val="001E039B"/>
    <w:rsid w:val="001E06A0"/>
    <w:rsid w:val="001E21A1"/>
    <w:rsid w:val="001F3692"/>
    <w:rsid w:val="0021578A"/>
    <w:rsid w:val="00237976"/>
    <w:rsid w:val="0024517F"/>
    <w:rsid w:val="00262374"/>
    <w:rsid w:val="002708EB"/>
    <w:rsid w:val="00270DC3"/>
    <w:rsid w:val="00280416"/>
    <w:rsid w:val="00295DBA"/>
    <w:rsid w:val="002A7DB2"/>
    <w:rsid w:val="002C6A1B"/>
    <w:rsid w:val="002D7A67"/>
    <w:rsid w:val="002E3F59"/>
    <w:rsid w:val="002F4E68"/>
    <w:rsid w:val="00302410"/>
    <w:rsid w:val="00323382"/>
    <w:rsid w:val="00396C37"/>
    <w:rsid w:val="003A7CB9"/>
    <w:rsid w:val="003D4D1D"/>
    <w:rsid w:val="003E1760"/>
    <w:rsid w:val="003F7DFD"/>
    <w:rsid w:val="00410D1F"/>
    <w:rsid w:val="00430397"/>
    <w:rsid w:val="00431EF0"/>
    <w:rsid w:val="00434B22"/>
    <w:rsid w:val="0044541B"/>
    <w:rsid w:val="00451968"/>
    <w:rsid w:val="00457C84"/>
    <w:rsid w:val="0046218C"/>
    <w:rsid w:val="00471C17"/>
    <w:rsid w:val="004777D4"/>
    <w:rsid w:val="004823BD"/>
    <w:rsid w:val="00486291"/>
    <w:rsid w:val="0049087F"/>
    <w:rsid w:val="0049235A"/>
    <w:rsid w:val="00495782"/>
    <w:rsid w:val="004A483F"/>
    <w:rsid w:val="004B1BC9"/>
    <w:rsid w:val="004B6A76"/>
    <w:rsid w:val="004D7E2B"/>
    <w:rsid w:val="004F7E0F"/>
    <w:rsid w:val="0050179F"/>
    <w:rsid w:val="0050273C"/>
    <w:rsid w:val="00505938"/>
    <w:rsid w:val="0050656B"/>
    <w:rsid w:val="00514A69"/>
    <w:rsid w:val="00526666"/>
    <w:rsid w:val="00526B5B"/>
    <w:rsid w:val="00541B95"/>
    <w:rsid w:val="00547416"/>
    <w:rsid w:val="00550935"/>
    <w:rsid w:val="0056062D"/>
    <w:rsid w:val="00562BA8"/>
    <w:rsid w:val="005668C8"/>
    <w:rsid w:val="00591FC2"/>
    <w:rsid w:val="00593A38"/>
    <w:rsid w:val="00595591"/>
    <w:rsid w:val="005B6DB1"/>
    <w:rsid w:val="005B7B31"/>
    <w:rsid w:val="005C4EE6"/>
    <w:rsid w:val="005C505D"/>
    <w:rsid w:val="005E6E32"/>
    <w:rsid w:val="006327F8"/>
    <w:rsid w:val="00652AEC"/>
    <w:rsid w:val="00654153"/>
    <w:rsid w:val="006708DE"/>
    <w:rsid w:val="00691608"/>
    <w:rsid w:val="006A24E9"/>
    <w:rsid w:val="006A31F2"/>
    <w:rsid w:val="006A471B"/>
    <w:rsid w:val="006A62FF"/>
    <w:rsid w:val="006B44D9"/>
    <w:rsid w:val="006C1C41"/>
    <w:rsid w:val="006C4404"/>
    <w:rsid w:val="006D27CC"/>
    <w:rsid w:val="006E6C34"/>
    <w:rsid w:val="006F3355"/>
    <w:rsid w:val="00715EAC"/>
    <w:rsid w:val="00724963"/>
    <w:rsid w:val="00730809"/>
    <w:rsid w:val="00737C9F"/>
    <w:rsid w:val="007474A8"/>
    <w:rsid w:val="00752D89"/>
    <w:rsid w:val="00766BED"/>
    <w:rsid w:val="00777635"/>
    <w:rsid w:val="00795233"/>
    <w:rsid w:val="007A1AA2"/>
    <w:rsid w:val="007A75E7"/>
    <w:rsid w:val="007A7D1E"/>
    <w:rsid w:val="007B327F"/>
    <w:rsid w:val="007C268D"/>
    <w:rsid w:val="007C325A"/>
    <w:rsid w:val="007F47E0"/>
    <w:rsid w:val="0080218A"/>
    <w:rsid w:val="0080250D"/>
    <w:rsid w:val="00805A96"/>
    <w:rsid w:val="00811897"/>
    <w:rsid w:val="008253A6"/>
    <w:rsid w:val="0082588A"/>
    <w:rsid w:val="00834940"/>
    <w:rsid w:val="00835FB8"/>
    <w:rsid w:val="008405BE"/>
    <w:rsid w:val="00877704"/>
    <w:rsid w:val="00887771"/>
    <w:rsid w:val="00896D49"/>
    <w:rsid w:val="008B0878"/>
    <w:rsid w:val="008D0013"/>
    <w:rsid w:val="008D301E"/>
    <w:rsid w:val="008E7850"/>
    <w:rsid w:val="008F6650"/>
    <w:rsid w:val="008F78A0"/>
    <w:rsid w:val="00931BB2"/>
    <w:rsid w:val="0096063E"/>
    <w:rsid w:val="00961660"/>
    <w:rsid w:val="00970E55"/>
    <w:rsid w:val="00974A47"/>
    <w:rsid w:val="009774ED"/>
    <w:rsid w:val="009B6B60"/>
    <w:rsid w:val="009E34F4"/>
    <w:rsid w:val="009F246E"/>
    <w:rsid w:val="009F2D0D"/>
    <w:rsid w:val="009F2F9C"/>
    <w:rsid w:val="00A01478"/>
    <w:rsid w:val="00A04124"/>
    <w:rsid w:val="00A3273A"/>
    <w:rsid w:val="00A41174"/>
    <w:rsid w:val="00A46312"/>
    <w:rsid w:val="00A56123"/>
    <w:rsid w:val="00A848B2"/>
    <w:rsid w:val="00A90CA2"/>
    <w:rsid w:val="00AA17FD"/>
    <w:rsid w:val="00AA62A5"/>
    <w:rsid w:val="00AB56EC"/>
    <w:rsid w:val="00AB610D"/>
    <w:rsid w:val="00AC458D"/>
    <w:rsid w:val="00AD526A"/>
    <w:rsid w:val="00AD5C04"/>
    <w:rsid w:val="00AE1419"/>
    <w:rsid w:val="00AE5C6D"/>
    <w:rsid w:val="00B002F6"/>
    <w:rsid w:val="00B119C8"/>
    <w:rsid w:val="00B2612D"/>
    <w:rsid w:val="00B27496"/>
    <w:rsid w:val="00B62EA8"/>
    <w:rsid w:val="00B639BE"/>
    <w:rsid w:val="00B75A4C"/>
    <w:rsid w:val="00B77FB2"/>
    <w:rsid w:val="00B83C4B"/>
    <w:rsid w:val="00B85195"/>
    <w:rsid w:val="00B912F0"/>
    <w:rsid w:val="00BA2728"/>
    <w:rsid w:val="00BA53BA"/>
    <w:rsid w:val="00BC6B2B"/>
    <w:rsid w:val="00BF0427"/>
    <w:rsid w:val="00BF54E6"/>
    <w:rsid w:val="00C30F7D"/>
    <w:rsid w:val="00C422FA"/>
    <w:rsid w:val="00C763AD"/>
    <w:rsid w:val="00C96589"/>
    <w:rsid w:val="00CA0AF4"/>
    <w:rsid w:val="00CB3CE2"/>
    <w:rsid w:val="00CD39E2"/>
    <w:rsid w:val="00CE3420"/>
    <w:rsid w:val="00D0032C"/>
    <w:rsid w:val="00D02C3C"/>
    <w:rsid w:val="00D06A31"/>
    <w:rsid w:val="00D25FBA"/>
    <w:rsid w:val="00D33458"/>
    <w:rsid w:val="00D71D2F"/>
    <w:rsid w:val="00D8417B"/>
    <w:rsid w:val="00D8532C"/>
    <w:rsid w:val="00D868AE"/>
    <w:rsid w:val="00D92B05"/>
    <w:rsid w:val="00D96C9C"/>
    <w:rsid w:val="00DB5C70"/>
    <w:rsid w:val="00DB7205"/>
    <w:rsid w:val="00DD0139"/>
    <w:rsid w:val="00DD0631"/>
    <w:rsid w:val="00DF0BDD"/>
    <w:rsid w:val="00E0179F"/>
    <w:rsid w:val="00E03E69"/>
    <w:rsid w:val="00E51974"/>
    <w:rsid w:val="00E551F3"/>
    <w:rsid w:val="00E5763D"/>
    <w:rsid w:val="00E66ABA"/>
    <w:rsid w:val="00E85044"/>
    <w:rsid w:val="00E8651A"/>
    <w:rsid w:val="00E97C14"/>
    <w:rsid w:val="00EC214D"/>
    <w:rsid w:val="00ED38F7"/>
    <w:rsid w:val="00EE62D7"/>
    <w:rsid w:val="00EF0A1E"/>
    <w:rsid w:val="00F50560"/>
    <w:rsid w:val="00F64E95"/>
    <w:rsid w:val="00F72A21"/>
    <w:rsid w:val="00F775D9"/>
    <w:rsid w:val="00F83081"/>
    <w:rsid w:val="00F90557"/>
    <w:rsid w:val="00F92060"/>
    <w:rsid w:val="00FA32E3"/>
    <w:rsid w:val="00FA7258"/>
    <w:rsid w:val="00FB0CB1"/>
    <w:rsid w:val="00FC77CB"/>
    <w:rsid w:val="00FF11CF"/>
    <w:rsid w:val="00FF4B29"/>
    <w:rsid w:val="01111921"/>
    <w:rsid w:val="01307BB4"/>
    <w:rsid w:val="0162418C"/>
    <w:rsid w:val="019714DC"/>
    <w:rsid w:val="022D2637"/>
    <w:rsid w:val="025A519C"/>
    <w:rsid w:val="025D27ED"/>
    <w:rsid w:val="02714B7C"/>
    <w:rsid w:val="02B14B20"/>
    <w:rsid w:val="02CD736A"/>
    <w:rsid w:val="02E50C95"/>
    <w:rsid w:val="02E71235"/>
    <w:rsid w:val="02E84BEC"/>
    <w:rsid w:val="02F72597"/>
    <w:rsid w:val="03402628"/>
    <w:rsid w:val="03441E4C"/>
    <w:rsid w:val="03467AEC"/>
    <w:rsid w:val="038324AC"/>
    <w:rsid w:val="039E0325"/>
    <w:rsid w:val="03E51343"/>
    <w:rsid w:val="04085DF8"/>
    <w:rsid w:val="04742F27"/>
    <w:rsid w:val="0475443D"/>
    <w:rsid w:val="04947AA0"/>
    <w:rsid w:val="04C44C2B"/>
    <w:rsid w:val="04CF61FF"/>
    <w:rsid w:val="04D4662C"/>
    <w:rsid w:val="04DA7075"/>
    <w:rsid w:val="04E51E82"/>
    <w:rsid w:val="04EB1A8F"/>
    <w:rsid w:val="050A28F1"/>
    <w:rsid w:val="053A2BB2"/>
    <w:rsid w:val="053B389B"/>
    <w:rsid w:val="06317B1A"/>
    <w:rsid w:val="063968E0"/>
    <w:rsid w:val="06867341"/>
    <w:rsid w:val="06CA5F2D"/>
    <w:rsid w:val="0783780E"/>
    <w:rsid w:val="07972DD2"/>
    <w:rsid w:val="07AD21F0"/>
    <w:rsid w:val="07B7556C"/>
    <w:rsid w:val="07EC5FB1"/>
    <w:rsid w:val="081F5D8D"/>
    <w:rsid w:val="08384507"/>
    <w:rsid w:val="08391681"/>
    <w:rsid w:val="086315F5"/>
    <w:rsid w:val="08883C02"/>
    <w:rsid w:val="08922643"/>
    <w:rsid w:val="089D715E"/>
    <w:rsid w:val="08BE7766"/>
    <w:rsid w:val="08BF72EB"/>
    <w:rsid w:val="08D6479C"/>
    <w:rsid w:val="09523892"/>
    <w:rsid w:val="09701FBF"/>
    <w:rsid w:val="09720B76"/>
    <w:rsid w:val="097651D0"/>
    <w:rsid w:val="098E39BC"/>
    <w:rsid w:val="0A062518"/>
    <w:rsid w:val="0A6C7CF5"/>
    <w:rsid w:val="0AB507CF"/>
    <w:rsid w:val="0ACC513C"/>
    <w:rsid w:val="0BB126FB"/>
    <w:rsid w:val="0BE733E9"/>
    <w:rsid w:val="0C561F9A"/>
    <w:rsid w:val="0C637594"/>
    <w:rsid w:val="0C670A82"/>
    <w:rsid w:val="0C7957E3"/>
    <w:rsid w:val="0CA9206C"/>
    <w:rsid w:val="0D501588"/>
    <w:rsid w:val="0D615250"/>
    <w:rsid w:val="0D7506A3"/>
    <w:rsid w:val="0DBB2BC7"/>
    <w:rsid w:val="0DDD5A89"/>
    <w:rsid w:val="0E0A6147"/>
    <w:rsid w:val="0E235172"/>
    <w:rsid w:val="0E6876DB"/>
    <w:rsid w:val="0EA33BF4"/>
    <w:rsid w:val="0EBA2A4A"/>
    <w:rsid w:val="0EC80A24"/>
    <w:rsid w:val="0F291718"/>
    <w:rsid w:val="0FA175E7"/>
    <w:rsid w:val="0FBA1352"/>
    <w:rsid w:val="0FC40BE5"/>
    <w:rsid w:val="0FFA7BF3"/>
    <w:rsid w:val="105717F0"/>
    <w:rsid w:val="10623BD4"/>
    <w:rsid w:val="10676DA2"/>
    <w:rsid w:val="108F377A"/>
    <w:rsid w:val="10DA40BB"/>
    <w:rsid w:val="10F15180"/>
    <w:rsid w:val="11254B49"/>
    <w:rsid w:val="114D189C"/>
    <w:rsid w:val="11960DB0"/>
    <w:rsid w:val="11DE3186"/>
    <w:rsid w:val="11FA351F"/>
    <w:rsid w:val="120062E5"/>
    <w:rsid w:val="12200225"/>
    <w:rsid w:val="123C0E41"/>
    <w:rsid w:val="12BC2A80"/>
    <w:rsid w:val="13052497"/>
    <w:rsid w:val="130E7837"/>
    <w:rsid w:val="131F26F5"/>
    <w:rsid w:val="13295049"/>
    <w:rsid w:val="132C4AFE"/>
    <w:rsid w:val="133D0FD8"/>
    <w:rsid w:val="136907B3"/>
    <w:rsid w:val="13C317FD"/>
    <w:rsid w:val="144D0493"/>
    <w:rsid w:val="14993E99"/>
    <w:rsid w:val="14A83BE0"/>
    <w:rsid w:val="14D73147"/>
    <w:rsid w:val="14E86D85"/>
    <w:rsid w:val="14F8360B"/>
    <w:rsid w:val="15195AB6"/>
    <w:rsid w:val="153C394B"/>
    <w:rsid w:val="153F3E2A"/>
    <w:rsid w:val="154F0B5F"/>
    <w:rsid w:val="15606CCD"/>
    <w:rsid w:val="15815D21"/>
    <w:rsid w:val="15D36B3B"/>
    <w:rsid w:val="15E6437C"/>
    <w:rsid w:val="15F73A2F"/>
    <w:rsid w:val="166937FB"/>
    <w:rsid w:val="16A6011C"/>
    <w:rsid w:val="16A7334C"/>
    <w:rsid w:val="16C625B4"/>
    <w:rsid w:val="17272646"/>
    <w:rsid w:val="172A1568"/>
    <w:rsid w:val="17635E84"/>
    <w:rsid w:val="18062A2A"/>
    <w:rsid w:val="18123B46"/>
    <w:rsid w:val="1822297E"/>
    <w:rsid w:val="18CE5F9C"/>
    <w:rsid w:val="192148F0"/>
    <w:rsid w:val="19391E41"/>
    <w:rsid w:val="19647668"/>
    <w:rsid w:val="19677298"/>
    <w:rsid w:val="1986193F"/>
    <w:rsid w:val="19A81252"/>
    <w:rsid w:val="19C27436"/>
    <w:rsid w:val="1A065D66"/>
    <w:rsid w:val="1A18181E"/>
    <w:rsid w:val="1AA440D0"/>
    <w:rsid w:val="1AAA7D6A"/>
    <w:rsid w:val="1AC57949"/>
    <w:rsid w:val="1ADB6EF5"/>
    <w:rsid w:val="1B4F5531"/>
    <w:rsid w:val="1B5E417A"/>
    <w:rsid w:val="1B72486A"/>
    <w:rsid w:val="1C262160"/>
    <w:rsid w:val="1C341DC9"/>
    <w:rsid w:val="1C7C3961"/>
    <w:rsid w:val="1C9C596E"/>
    <w:rsid w:val="1CB932C5"/>
    <w:rsid w:val="1CCA3D34"/>
    <w:rsid w:val="1CF535A3"/>
    <w:rsid w:val="1CFA621B"/>
    <w:rsid w:val="1D0F6943"/>
    <w:rsid w:val="1D331B19"/>
    <w:rsid w:val="1D470777"/>
    <w:rsid w:val="1DA61895"/>
    <w:rsid w:val="1E111792"/>
    <w:rsid w:val="1E50019F"/>
    <w:rsid w:val="1EBF2CA7"/>
    <w:rsid w:val="1EF4100E"/>
    <w:rsid w:val="1F7E7D33"/>
    <w:rsid w:val="1FD00871"/>
    <w:rsid w:val="204B1136"/>
    <w:rsid w:val="206842C7"/>
    <w:rsid w:val="208B4B17"/>
    <w:rsid w:val="20A740B9"/>
    <w:rsid w:val="211C4B56"/>
    <w:rsid w:val="21382F2E"/>
    <w:rsid w:val="213955D2"/>
    <w:rsid w:val="213C1379"/>
    <w:rsid w:val="21D24366"/>
    <w:rsid w:val="22682EB6"/>
    <w:rsid w:val="227D630F"/>
    <w:rsid w:val="229B3BB0"/>
    <w:rsid w:val="22A5335B"/>
    <w:rsid w:val="22AF4F50"/>
    <w:rsid w:val="22E53215"/>
    <w:rsid w:val="22F26BD2"/>
    <w:rsid w:val="23166517"/>
    <w:rsid w:val="231C5784"/>
    <w:rsid w:val="23407245"/>
    <w:rsid w:val="23666F98"/>
    <w:rsid w:val="23887D38"/>
    <w:rsid w:val="239166EE"/>
    <w:rsid w:val="23AE669D"/>
    <w:rsid w:val="23B25857"/>
    <w:rsid w:val="24166C20"/>
    <w:rsid w:val="244875EF"/>
    <w:rsid w:val="247F30CF"/>
    <w:rsid w:val="24D12E61"/>
    <w:rsid w:val="24D614CF"/>
    <w:rsid w:val="251117C9"/>
    <w:rsid w:val="25432726"/>
    <w:rsid w:val="25A930E6"/>
    <w:rsid w:val="25C912B9"/>
    <w:rsid w:val="25E46BF7"/>
    <w:rsid w:val="261B7734"/>
    <w:rsid w:val="263A327D"/>
    <w:rsid w:val="263E17E1"/>
    <w:rsid w:val="26B50819"/>
    <w:rsid w:val="26B856C9"/>
    <w:rsid w:val="27055419"/>
    <w:rsid w:val="271A4518"/>
    <w:rsid w:val="27406CB6"/>
    <w:rsid w:val="274F07F3"/>
    <w:rsid w:val="275337C9"/>
    <w:rsid w:val="27A27BEA"/>
    <w:rsid w:val="27D10156"/>
    <w:rsid w:val="27D13F12"/>
    <w:rsid w:val="27E50ABD"/>
    <w:rsid w:val="27F06777"/>
    <w:rsid w:val="27F478B8"/>
    <w:rsid w:val="28224BAB"/>
    <w:rsid w:val="286B0029"/>
    <w:rsid w:val="28F803C4"/>
    <w:rsid w:val="290E53D1"/>
    <w:rsid w:val="293C7AA8"/>
    <w:rsid w:val="295D0C89"/>
    <w:rsid w:val="29640D2D"/>
    <w:rsid w:val="29C960DA"/>
    <w:rsid w:val="2A1A1D5D"/>
    <w:rsid w:val="2A4D2D3E"/>
    <w:rsid w:val="2A505D8E"/>
    <w:rsid w:val="2AB73231"/>
    <w:rsid w:val="2AC245D5"/>
    <w:rsid w:val="2B07608A"/>
    <w:rsid w:val="2B3E4E6F"/>
    <w:rsid w:val="2B505560"/>
    <w:rsid w:val="2B8D7387"/>
    <w:rsid w:val="2BD5672E"/>
    <w:rsid w:val="2BD6415A"/>
    <w:rsid w:val="2BD71DAB"/>
    <w:rsid w:val="2BE54C7E"/>
    <w:rsid w:val="2C191A45"/>
    <w:rsid w:val="2C3C4951"/>
    <w:rsid w:val="2C4B39CB"/>
    <w:rsid w:val="2C831FAF"/>
    <w:rsid w:val="2CA24DBE"/>
    <w:rsid w:val="2CDA5D69"/>
    <w:rsid w:val="2CF623F6"/>
    <w:rsid w:val="2D2F6AAF"/>
    <w:rsid w:val="2D3770B0"/>
    <w:rsid w:val="2D5913C2"/>
    <w:rsid w:val="2D711293"/>
    <w:rsid w:val="2DD2490B"/>
    <w:rsid w:val="2E1E1991"/>
    <w:rsid w:val="2E1E7D36"/>
    <w:rsid w:val="2E426BAF"/>
    <w:rsid w:val="2E47478A"/>
    <w:rsid w:val="2EAA02B4"/>
    <w:rsid w:val="2EB85372"/>
    <w:rsid w:val="2EE319D8"/>
    <w:rsid w:val="2F577562"/>
    <w:rsid w:val="2F7A5200"/>
    <w:rsid w:val="2F8F708D"/>
    <w:rsid w:val="2F9F3249"/>
    <w:rsid w:val="30287B86"/>
    <w:rsid w:val="307A372E"/>
    <w:rsid w:val="3087365D"/>
    <w:rsid w:val="30A12E22"/>
    <w:rsid w:val="31936EEF"/>
    <w:rsid w:val="320862A5"/>
    <w:rsid w:val="32105F7D"/>
    <w:rsid w:val="322F463C"/>
    <w:rsid w:val="327736D4"/>
    <w:rsid w:val="32AD3DEB"/>
    <w:rsid w:val="32DB1F63"/>
    <w:rsid w:val="32EF7C9C"/>
    <w:rsid w:val="33047B6B"/>
    <w:rsid w:val="337604F9"/>
    <w:rsid w:val="33A44DAE"/>
    <w:rsid w:val="33AE760E"/>
    <w:rsid w:val="33AF434B"/>
    <w:rsid w:val="33F37C44"/>
    <w:rsid w:val="34172A1C"/>
    <w:rsid w:val="344F4606"/>
    <w:rsid w:val="3478612F"/>
    <w:rsid w:val="347C5EC4"/>
    <w:rsid w:val="35564509"/>
    <w:rsid w:val="355926F7"/>
    <w:rsid w:val="358F030D"/>
    <w:rsid w:val="35A5627E"/>
    <w:rsid w:val="35B7207A"/>
    <w:rsid w:val="364B47FD"/>
    <w:rsid w:val="36683E22"/>
    <w:rsid w:val="36762024"/>
    <w:rsid w:val="369B3CBE"/>
    <w:rsid w:val="36AC0AD3"/>
    <w:rsid w:val="36DD50C7"/>
    <w:rsid w:val="36F52051"/>
    <w:rsid w:val="371D5FAF"/>
    <w:rsid w:val="37356D37"/>
    <w:rsid w:val="374316D4"/>
    <w:rsid w:val="37A85DD4"/>
    <w:rsid w:val="37E04835"/>
    <w:rsid w:val="38481AEA"/>
    <w:rsid w:val="3874673F"/>
    <w:rsid w:val="38772A64"/>
    <w:rsid w:val="388768D7"/>
    <w:rsid w:val="38922AB3"/>
    <w:rsid w:val="38E55EAD"/>
    <w:rsid w:val="391060A7"/>
    <w:rsid w:val="391C4485"/>
    <w:rsid w:val="396102BF"/>
    <w:rsid w:val="397C1F5F"/>
    <w:rsid w:val="39B43170"/>
    <w:rsid w:val="39F73C71"/>
    <w:rsid w:val="39FC16CB"/>
    <w:rsid w:val="3A081C0B"/>
    <w:rsid w:val="3A210CC3"/>
    <w:rsid w:val="3A40792D"/>
    <w:rsid w:val="3A6F4E7D"/>
    <w:rsid w:val="3A7165ED"/>
    <w:rsid w:val="3A76501A"/>
    <w:rsid w:val="3ACE3DF6"/>
    <w:rsid w:val="3B10243B"/>
    <w:rsid w:val="3B5B4C56"/>
    <w:rsid w:val="3B660A9E"/>
    <w:rsid w:val="3C191716"/>
    <w:rsid w:val="3C873A70"/>
    <w:rsid w:val="3C994686"/>
    <w:rsid w:val="3C9F6F75"/>
    <w:rsid w:val="3CEE788E"/>
    <w:rsid w:val="3CF67490"/>
    <w:rsid w:val="3CFF627B"/>
    <w:rsid w:val="3D0C548D"/>
    <w:rsid w:val="3D1E571E"/>
    <w:rsid w:val="3D31631B"/>
    <w:rsid w:val="3DB31DCE"/>
    <w:rsid w:val="3DC354B0"/>
    <w:rsid w:val="3DCB6E77"/>
    <w:rsid w:val="3DE4790E"/>
    <w:rsid w:val="3DE816E1"/>
    <w:rsid w:val="3DF81228"/>
    <w:rsid w:val="3E0B25ED"/>
    <w:rsid w:val="3E1C3459"/>
    <w:rsid w:val="3E6150BB"/>
    <w:rsid w:val="3E6F3E52"/>
    <w:rsid w:val="3E81141D"/>
    <w:rsid w:val="3E8201C7"/>
    <w:rsid w:val="3EE76580"/>
    <w:rsid w:val="3F5B22E1"/>
    <w:rsid w:val="3F99301D"/>
    <w:rsid w:val="3F9F15AB"/>
    <w:rsid w:val="3FD17B00"/>
    <w:rsid w:val="3FEE5407"/>
    <w:rsid w:val="40433CE3"/>
    <w:rsid w:val="40472670"/>
    <w:rsid w:val="40661AB5"/>
    <w:rsid w:val="407C5546"/>
    <w:rsid w:val="407C6525"/>
    <w:rsid w:val="40A34001"/>
    <w:rsid w:val="415E5468"/>
    <w:rsid w:val="417679D4"/>
    <w:rsid w:val="41863697"/>
    <w:rsid w:val="41A571AF"/>
    <w:rsid w:val="41A8707C"/>
    <w:rsid w:val="41D606BA"/>
    <w:rsid w:val="41D97B66"/>
    <w:rsid w:val="41F130B5"/>
    <w:rsid w:val="427261C5"/>
    <w:rsid w:val="4297461B"/>
    <w:rsid w:val="42A019D5"/>
    <w:rsid w:val="42BC3C94"/>
    <w:rsid w:val="42EF4A2A"/>
    <w:rsid w:val="430B64FB"/>
    <w:rsid w:val="434B02DF"/>
    <w:rsid w:val="437C1E66"/>
    <w:rsid w:val="43870F72"/>
    <w:rsid w:val="440F1EEF"/>
    <w:rsid w:val="44254A51"/>
    <w:rsid w:val="44700104"/>
    <w:rsid w:val="447B0333"/>
    <w:rsid w:val="45680C81"/>
    <w:rsid w:val="4585035B"/>
    <w:rsid w:val="460F4AFA"/>
    <w:rsid w:val="465B107D"/>
    <w:rsid w:val="46E44A7B"/>
    <w:rsid w:val="472B4AE6"/>
    <w:rsid w:val="47307F79"/>
    <w:rsid w:val="476A2F6B"/>
    <w:rsid w:val="47A21D70"/>
    <w:rsid w:val="47BA5851"/>
    <w:rsid w:val="47C100C9"/>
    <w:rsid w:val="47E3463D"/>
    <w:rsid w:val="483E2409"/>
    <w:rsid w:val="48403990"/>
    <w:rsid w:val="48D32FE5"/>
    <w:rsid w:val="4935211F"/>
    <w:rsid w:val="4942779E"/>
    <w:rsid w:val="49626EED"/>
    <w:rsid w:val="497F04C0"/>
    <w:rsid w:val="49AB3FD4"/>
    <w:rsid w:val="49B34B30"/>
    <w:rsid w:val="49B550FD"/>
    <w:rsid w:val="4A013614"/>
    <w:rsid w:val="4A184435"/>
    <w:rsid w:val="4A7E7AE5"/>
    <w:rsid w:val="4A855ABA"/>
    <w:rsid w:val="4A884867"/>
    <w:rsid w:val="4AB92CD7"/>
    <w:rsid w:val="4B270DEC"/>
    <w:rsid w:val="4B2D3123"/>
    <w:rsid w:val="4B44345B"/>
    <w:rsid w:val="4B5A3C5B"/>
    <w:rsid w:val="4C254937"/>
    <w:rsid w:val="4C3B5186"/>
    <w:rsid w:val="4C9A3EB1"/>
    <w:rsid w:val="4CC03E4C"/>
    <w:rsid w:val="4CD4154C"/>
    <w:rsid w:val="4CDA43F1"/>
    <w:rsid w:val="4CE35147"/>
    <w:rsid w:val="4D3001EE"/>
    <w:rsid w:val="4D5B0A16"/>
    <w:rsid w:val="4E2F0B94"/>
    <w:rsid w:val="4E413043"/>
    <w:rsid w:val="4E8B5393"/>
    <w:rsid w:val="4EFF0DEE"/>
    <w:rsid w:val="4F35294A"/>
    <w:rsid w:val="4F4B5EAB"/>
    <w:rsid w:val="4F6D4302"/>
    <w:rsid w:val="4F92443D"/>
    <w:rsid w:val="4FAF23E5"/>
    <w:rsid w:val="4FBE1E53"/>
    <w:rsid w:val="4FF23187"/>
    <w:rsid w:val="4FF407A4"/>
    <w:rsid w:val="50294E7A"/>
    <w:rsid w:val="502F5051"/>
    <w:rsid w:val="50364B3C"/>
    <w:rsid w:val="50C406F7"/>
    <w:rsid w:val="50EE53E1"/>
    <w:rsid w:val="511F3523"/>
    <w:rsid w:val="5124203D"/>
    <w:rsid w:val="51325150"/>
    <w:rsid w:val="51663191"/>
    <w:rsid w:val="5170750D"/>
    <w:rsid w:val="517A6074"/>
    <w:rsid w:val="51B31461"/>
    <w:rsid w:val="51B36E93"/>
    <w:rsid w:val="51B95045"/>
    <w:rsid w:val="52093E9A"/>
    <w:rsid w:val="52D02419"/>
    <w:rsid w:val="53001EF1"/>
    <w:rsid w:val="53251483"/>
    <w:rsid w:val="53276EA7"/>
    <w:rsid w:val="535B7CD7"/>
    <w:rsid w:val="535E7AFC"/>
    <w:rsid w:val="536F63CE"/>
    <w:rsid w:val="537E0C04"/>
    <w:rsid w:val="539267D8"/>
    <w:rsid w:val="539D12D0"/>
    <w:rsid w:val="53C42359"/>
    <w:rsid w:val="53EF1DCA"/>
    <w:rsid w:val="54084A20"/>
    <w:rsid w:val="54DC2C2A"/>
    <w:rsid w:val="55032A5E"/>
    <w:rsid w:val="55054962"/>
    <w:rsid w:val="55357F17"/>
    <w:rsid w:val="553B7E74"/>
    <w:rsid w:val="557B4781"/>
    <w:rsid w:val="558D6C7B"/>
    <w:rsid w:val="561F57D8"/>
    <w:rsid w:val="562355EC"/>
    <w:rsid w:val="56272DA6"/>
    <w:rsid w:val="563610C9"/>
    <w:rsid w:val="564004F4"/>
    <w:rsid w:val="56E21D1B"/>
    <w:rsid w:val="56ED1A9D"/>
    <w:rsid w:val="57274749"/>
    <w:rsid w:val="576047F5"/>
    <w:rsid w:val="57902773"/>
    <w:rsid w:val="57C06E0D"/>
    <w:rsid w:val="57E25B8C"/>
    <w:rsid w:val="57F869E0"/>
    <w:rsid w:val="582B1EAA"/>
    <w:rsid w:val="58BC74DA"/>
    <w:rsid w:val="58D31360"/>
    <w:rsid w:val="58F5344D"/>
    <w:rsid w:val="594F0AD2"/>
    <w:rsid w:val="594F18CD"/>
    <w:rsid w:val="59665C39"/>
    <w:rsid w:val="59A4343F"/>
    <w:rsid w:val="59F95D8B"/>
    <w:rsid w:val="5A7B419E"/>
    <w:rsid w:val="5AC31192"/>
    <w:rsid w:val="5B066019"/>
    <w:rsid w:val="5B1B23E7"/>
    <w:rsid w:val="5B376301"/>
    <w:rsid w:val="5B391DA2"/>
    <w:rsid w:val="5B3E336E"/>
    <w:rsid w:val="5B644265"/>
    <w:rsid w:val="5B855BD0"/>
    <w:rsid w:val="5BA37B8E"/>
    <w:rsid w:val="5BA76BE1"/>
    <w:rsid w:val="5BB00FBE"/>
    <w:rsid w:val="5C133EB9"/>
    <w:rsid w:val="5C25418A"/>
    <w:rsid w:val="5C7A4E43"/>
    <w:rsid w:val="5D1632AD"/>
    <w:rsid w:val="5D35450B"/>
    <w:rsid w:val="5D443181"/>
    <w:rsid w:val="5D76623E"/>
    <w:rsid w:val="5D9A731F"/>
    <w:rsid w:val="5E79515C"/>
    <w:rsid w:val="5E961934"/>
    <w:rsid w:val="5EAB6BFD"/>
    <w:rsid w:val="5EAC4388"/>
    <w:rsid w:val="5EE46C67"/>
    <w:rsid w:val="5F034484"/>
    <w:rsid w:val="5F842B83"/>
    <w:rsid w:val="5FA84EB3"/>
    <w:rsid w:val="5FB113D2"/>
    <w:rsid w:val="5FF76FA7"/>
    <w:rsid w:val="5FFE6ADA"/>
    <w:rsid w:val="6054414E"/>
    <w:rsid w:val="60A23D40"/>
    <w:rsid w:val="60B25EC7"/>
    <w:rsid w:val="60BA4940"/>
    <w:rsid w:val="60FF1D74"/>
    <w:rsid w:val="6111656A"/>
    <w:rsid w:val="611971D3"/>
    <w:rsid w:val="61532492"/>
    <w:rsid w:val="61B968C3"/>
    <w:rsid w:val="61BD0F67"/>
    <w:rsid w:val="61DD79FC"/>
    <w:rsid w:val="628000A1"/>
    <w:rsid w:val="62874D66"/>
    <w:rsid w:val="62AF31A7"/>
    <w:rsid w:val="62F60DBB"/>
    <w:rsid w:val="631B4BD0"/>
    <w:rsid w:val="633369B1"/>
    <w:rsid w:val="634475D8"/>
    <w:rsid w:val="63490570"/>
    <w:rsid w:val="63572439"/>
    <w:rsid w:val="635B6A3E"/>
    <w:rsid w:val="63704751"/>
    <w:rsid w:val="63967ADE"/>
    <w:rsid w:val="63B14B72"/>
    <w:rsid w:val="63B33F26"/>
    <w:rsid w:val="63BA0FFE"/>
    <w:rsid w:val="63DB1046"/>
    <w:rsid w:val="64142EB5"/>
    <w:rsid w:val="64327785"/>
    <w:rsid w:val="64782DBD"/>
    <w:rsid w:val="64832E01"/>
    <w:rsid w:val="648E6A1C"/>
    <w:rsid w:val="64AA2C48"/>
    <w:rsid w:val="64FC2027"/>
    <w:rsid w:val="654923B8"/>
    <w:rsid w:val="65601123"/>
    <w:rsid w:val="65746762"/>
    <w:rsid w:val="65881B31"/>
    <w:rsid w:val="65CD3E18"/>
    <w:rsid w:val="66123ACC"/>
    <w:rsid w:val="664955E0"/>
    <w:rsid w:val="665101E0"/>
    <w:rsid w:val="66A4001A"/>
    <w:rsid w:val="66D55DDF"/>
    <w:rsid w:val="66D637E8"/>
    <w:rsid w:val="66F32135"/>
    <w:rsid w:val="67355243"/>
    <w:rsid w:val="67BF5048"/>
    <w:rsid w:val="67CF3C3C"/>
    <w:rsid w:val="67E744E4"/>
    <w:rsid w:val="68221F14"/>
    <w:rsid w:val="6847349B"/>
    <w:rsid w:val="68944078"/>
    <w:rsid w:val="68A320F3"/>
    <w:rsid w:val="68AD156B"/>
    <w:rsid w:val="68BB07A0"/>
    <w:rsid w:val="68E74149"/>
    <w:rsid w:val="68F2685F"/>
    <w:rsid w:val="694073E2"/>
    <w:rsid w:val="69637788"/>
    <w:rsid w:val="69EF315D"/>
    <w:rsid w:val="6A023E8A"/>
    <w:rsid w:val="6A4E05D4"/>
    <w:rsid w:val="6A8D6017"/>
    <w:rsid w:val="6A950226"/>
    <w:rsid w:val="6A9F2A99"/>
    <w:rsid w:val="6AB4081A"/>
    <w:rsid w:val="6B0E0DE8"/>
    <w:rsid w:val="6B13504E"/>
    <w:rsid w:val="6B1C6922"/>
    <w:rsid w:val="6B425B3A"/>
    <w:rsid w:val="6B8D35B8"/>
    <w:rsid w:val="6B9F648B"/>
    <w:rsid w:val="6BDF04DB"/>
    <w:rsid w:val="6C13124B"/>
    <w:rsid w:val="6C1413DB"/>
    <w:rsid w:val="6C2964EF"/>
    <w:rsid w:val="6C770B68"/>
    <w:rsid w:val="6C7D2DFE"/>
    <w:rsid w:val="6C8D7541"/>
    <w:rsid w:val="6D0C2228"/>
    <w:rsid w:val="6D183CA9"/>
    <w:rsid w:val="6D59068D"/>
    <w:rsid w:val="6D5E3281"/>
    <w:rsid w:val="6D727C34"/>
    <w:rsid w:val="6D8B22A7"/>
    <w:rsid w:val="6DAD1439"/>
    <w:rsid w:val="6DB0489D"/>
    <w:rsid w:val="6DC84DDC"/>
    <w:rsid w:val="6DD65A37"/>
    <w:rsid w:val="6DE615C3"/>
    <w:rsid w:val="6DEE28C5"/>
    <w:rsid w:val="6E7716A1"/>
    <w:rsid w:val="6EE45C86"/>
    <w:rsid w:val="6EEE28A8"/>
    <w:rsid w:val="6EEE59D6"/>
    <w:rsid w:val="6F007EE4"/>
    <w:rsid w:val="6F0E4FEE"/>
    <w:rsid w:val="6F180090"/>
    <w:rsid w:val="6F841138"/>
    <w:rsid w:val="70571962"/>
    <w:rsid w:val="706340FB"/>
    <w:rsid w:val="70677CF0"/>
    <w:rsid w:val="70793574"/>
    <w:rsid w:val="70A70599"/>
    <w:rsid w:val="71B010A5"/>
    <w:rsid w:val="71D369BE"/>
    <w:rsid w:val="71D46E12"/>
    <w:rsid w:val="71F51752"/>
    <w:rsid w:val="726C06F7"/>
    <w:rsid w:val="73004928"/>
    <w:rsid w:val="730A7AA8"/>
    <w:rsid w:val="73765524"/>
    <w:rsid w:val="73793642"/>
    <w:rsid w:val="7473353E"/>
    <w:rsid w:val="74814B6D"/>
    <w:rsid w:val="74B7148C"/>
    <w:rsid w:val="751A7714"/>
    <w:rsid w:val="75277E3E"/>
    <w:rsid w:val="753E7CB5"/>
    <w:rsid w:val="75537F42"/>
    <w:rsid w:val="756509B8"/>
    <w:rsid w:val="760E75D2"/>
    <w:rsid w:val="761B097C"/>
    <w:rsid w:val="76686FAC"/>
    <w:rsid w:val="768471A4"/>
    <w:rsid w:val="7697325F"/>
    <w:rsid w:val="76C16AE8"/>
    <w:rsid w:val="76CA0FA7"/>
    <w:rsid w:val="76D11DE3"/>
    <w:rsid w:val="77132C81"/>
    <w:rsid w:val="77404990"/>
    <w:rsid w:val="77444649"/>
    <w:rsid w:val="774D7783"/>
    <w:rsid w:val="77564DB1"/>
    <w:rsid w:val="77A4439B"/>
    <w:rsid w:val="77EB107E"/>
    <w:rsid w:val="784B2D42"/>
    <w:rsid w:val="78CC7C62"/>
    <w:rsid w:val="79092F3F"/>
    <w:rsid w:val="790A38E1"/>
    <w:rsid w:val="790C3EC7"/>
    <w:rsid w:val="79127ED8"/>
    <w:rsid w:val="7939175F"/>
    <w:rsid w:val="799D29AE"/>
    <w:rsid w:val="79EC4106"/>
    <w:rsid w:val="79EC6494"/>
    <w:rsid w:val="79F9265B"/>
    <w:rsid w:val="7A024D6A"/>
    <w:rsid w:val="7A385627"/>
    <w:rsid w:val="7A834050"/>
    <w:rsid w:val="7A9711FC"/>
    <w:rsid w:val="7AA964D6"/>
    <w:rsid w:val="7AC70479"/>
    <w:rsid w:val="7AE26C71"/>
    <w:rsid w:val="7B3E5C40"/>
    <w:rsid w:val="7B7350C9"/>
    <w:rsid w:val="7BBA2C41"/>
    <w:rsid w:val="7BC00789"/>
    <w:rsid w:val="7BC06D91"/>
    <w:rsid w:val="7BDC356D"/>
    <w:rsid w:val="7BED1CA0"/>
    <w:rsid w:val="7C6A6E0A"/>
    <w:rsid w:val="7C893ECB"/>
    <w:rsid w:val="7C9D2435"/>
    <w:rsid w:val="7CB84083"/>
    <w:rsid w:val="7CBA144D"/>
    <w:rsid w:val="7CE2321D"/>
    <w:rsid w:val="7D24006F"/>
    <w:rsid w:val="7D591E30"/>
    <w:rsid w:val="7D5B7285"/>
    <w:rsid w:val="7D885B9E"/>
    <w:rsid w:val="7DC84EAE"/>
    <w:rsid w:val="7DCD24DE"/>
    <w:rsid w:val="7E721809"/>
    <w:rsid w:val="7EBE1AFB"/>
    <w:rsid w:val="7ED23F73"/>
    <w:rsid w:val="7EDF6734"/>
    <w:rsid w:val="7EEF4C0A"/>
    <w:rsid w:val="7F0D3974"/>
    <w:rsid w:val="7F2922D4"/>
    <w:rsid w:val="7F3C4EFB"/>
    <w:rsid w:val="7F555DB6"/>
    <w:rsid w:val="7FF1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Spacing1"/>
    <w:qFormat/>
    <w:rsid w:val="00B75A4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75A4C"/>
    <w:pPr>
      <w:widowControl w:val="0"/>
      <w:spacing w:beforeAutospacing="1" w:afterAutospacing="1"/>
      <w:outlineLvl w:val="0"/>
    </w:pPr>
    <w:rPr>
      <w:rFonts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qFormat/>
    <w:rsid w:val="00B75A4C"/>
    <w:pPr>
      <w:widowControl w:val="0"/>
      <w:jc w:val="both"/>
    </w:pPr>
    <w:rPr>
      <w:rFonts w:ascii="Calibri" w:eastAsia="宋体" w:hAnsi="Calibri"/>
      <w:kern w:val="2"/>
      <w:sz w:val="32"/>
      <w:szCs w:val="32"/>
    </w:rPr>
  </w:style>
  <w:style w:type="paragraph" w:styleId="a3">
    <w:name w:val="footer"/>
    <w:basedOn w:val="a"/>
    <w:link w:val="Char"/>
    <w:uiPriority w:val="99"/>
    <w:qFormat/>
    <w:rsid w:val="00B75A4C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4">
    <w:name w:val="header"/>
    <w:basedOn w:val="a"/>
    <w:link w:val="Char0"/>
    <w:uiPriority w:val="99"/>
    <w:qFormat/>
    <w:rsid w:val="00B75A4C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Calibri" w:hAnsi="Calibri" w:cs="Times New Roman"/>
      <w:kern w:val="2"/>
      <w:sz w:val="18"/>
    </w:rPr>
  </w:style>
  <w:style w:type="paragraph" w:styleId="a5">
    <w:name w:val="Normal (Web)"/>
    <w:basedOn w:val="a"/>
    <w:uiPriority w:val="99"/>
    <w:qFormat/>
    <w:rsid w:val="00B75A4C"/>
    <w:pPr>
      <w:widowControl w:val="0"/>
      <w:spacing w:beforeAutospacing="1" w:afterAutospacing="1"/>
    </w:pPr>
    <w:rPr>
      <w:rFonts w:ascii="Calibri" w:hAnsi="Calibri" w:cs="Times New Roman"/>
    </w:rPr>
  </w:style>
  <w:style w:type="paragraph" w:styleId="a6">
    <w:name w:val="Title"/>
    <w:basedOn w:val="a"/>
    <w:link w:val="Char1"/>
    <w:uiPriority w:val="99"/>
    <w:qFormat/>
    <w:locked/>
    <w:rsid w:val="00B75A4C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B75A4C"/>
    <w:rPr>
      <w:rFonts w:cs="Times New Roman"/>
      <w:b/>
    </w:rPr>
  </w:style>
  <w:style w:type="character" w:styleId="a8">
    <w:name w:val="FollowedHyperlink"/>
    <w:basedOn w:val="a0"/>
    <w:uiPriority w:val="99"/>
    <w:qFormat/>
    <w:rsid w:val="00B75A4C"/>
    <w:rPr>
      <w:rFonts w:cs="Times New Roman"/>
      <w:color w:val="333333"/>
      <w:u w:val="none"/>
    </w:rPr>
  </w:style>
  <w:style w:type="character" w:styleId="a9">
    <w:name w:val="Hyperlink"/>
    <w:basedOn w:val="a0"/>
    <w:uiPriority w:val="99"/>
    <w:qFormat/>
    <w:rsid w:val="00B75A4C"/>
    <w:rPr>
      <w:rFonts w:cs="Times New Roman"/>
      <w:color w:val="333333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sid w:val="00B75A4C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qFormat/>
    <w:locked/>
    <w:rsid w:val="00B75A4C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75A4C"/>
    <w:rPr>
      <w:rFonts w:ascii="Calibri" w:hAnsi="Calibri" w:cs="Times New Roman"/>
      <w:sz w:val="18"/>
      <w:szCs w:val="18"/>
    </w:rPr>
  </w:style>
  <w:style w:type="character" w:customStyle="1" w:styleId="right10">
    <w:name w:val="right10"/>
    <w:basedOn w:val="a0"/>
    <w:uiPriority w:val="99"/>
    <w:qFormat/>
    <w:rsid w:val="00B75A4C"/>
    <w:rPr>
      <w:rFonts w:ascii="宋体" w:eastAsia="宋体" w:hAnsi="宋体" w:cs="宋体"/>
      <w:color w:val="999999"/>
      <w:sz w:val="18"/>
      <w:szCs w:val="18"/>
      <w:shd w:val="clear" w:color="auto" w:fill="FFFFFF"/>
    </w:rPr>
  </w:style>
  <w:style w:type="character" w:customStyle="1" w:styleId="zltxt">
    <w:name w:val="zl_txt"/>
    <w:basedOn w:val="a0"/>
    <w:uiPriority w:val="99"/>
    <w:qFormat/>
    <w:rsid w:val="00B75A4C"/>
    <w:rPr>
      <w:rFonts w:cs="Times New Roman"/>
      <w:color w:val="FFFFFF"/>
    </w:rPr>
  </w:style>
  <w:style w:type="character" w:customStyle="1" w:styleId="st">
    <w:name w:val="st"/>
    <w:basedOn w:val="a0"/>
    <w:uiPriority w:val="99"/>
    <w:qFormat/>
    <w:rsid w:val="00B75A4C"/>
    <w:rPr>
      <w:rFonts w:cs="Times New Roman"/>
      <w:color w:val="999999"/>
    </w:rPr>
  </w:style>
  <w:style w:type="character" w:customStyle="1" w:styleId="time2">
    <w:name w:val="time2"/>
    <w:basedOn w:val="a0"/>
    <w:uiPriority w:val="99"/>
    <w:qFormat/>
    <w:rsid w:val="00B75A4C"/>
    <w:rPr>
      <w:rFonts w:cs="Times New Roman"/>
      <w:color w:val="7D695A"/>
    </w:rPr>
  </w:style>
  <w:style w:type="character" w:customStyle="1" w:styleId="icon-report2">
    <w:name w:val="icon-report2"/>
    <w:basedOn w:val="a0"/>
    <w:uiPriority w:val="99"/>
    <w:qFormat/>
    <w:rsid w:val="00B75A4C"/>
    <w:rPr>
      <w:rFonts w:cs="Times New Roman"/>
    </w:rPr>
  </w:style>
  <w:style w:type="character" w:customStyle="1" w:styleId="icon-print">
    <w:name w:val="icon-print"/>
    <w:basedOn w:val="a0"/>
    <w:uiPriority w:val="99"/>
    <w:qFormat/>
    <w:rsid w:val="00B75A4C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B75A4C"/>
    <w:rPr>
      <w:rFonts w:cs="Times New Roman"/>
    </w:rPr>
  </w:style>
  <w:style w:type="character" w:customStyle="1" w:styleId="big">
    <w:name w:val="big"/>
    <w:basedOn w:val="a0"/>
    <w:uiPriority w:val="99"/>
    <w:qFormat/>
    <w:rsid w:val="00B75A4C"/>
    <w:rPr>
      <w:rFonts w:cs="Times New Roman"/>
    </w:rPr>
  </w:style>
  <w:style w:type="character" w:customStyle="1" w:styleId="medium">
    <w:name w:val="medium"/>
    <w:basedOn w:val="a0"/>
    <w:uiPriority w:val="99"/>
    <w:qFormat/>
    <w:rsid w:val="00B75A4C"/>
    <w:rPr>
      <w:rFonts w:cs="Times New Roman"/>
    </w:rPr>
  </w:style>
  <w:style w:type="character" w:customStyle="1" w:styleId="small">
    <w:name w:val="small"/>
    <w:basedOn w:val="a0"/>
    <w:uiPriority w:val="99"/>
    <w:qFormat/>
    <w:rsid w:val="00B75A4C"/>
    <w:rPr>
      <w:rFonts w:cs="Times New Roman"/>
    </w:rPr>
  </w:style>
  <w:style w:type="character" w:customStyle="1" w:styleId="Char1">
    <w:name w:val="标题 Char"/>
    <w:basedOn w:val="a0"/>
    <w:link w:val="a6"/>
    <w:uiPriority w:val="99"/>
    <w:qFormat/>
    <w:locked/>
    <w:rsid w:val="00B75A4C"/>
    <w:rPr>
      <w:rFonts w:ascii="Cambria" w:hAnsi="Cambria" w:cs="Times New Roman"/>
      <w:b/>
      <w:bCs/>
      <w:kern w:val="0"/>
      <w:sz w:val="32"/>
      <w:szCs w:val="32"/>
    </w:rPr>
  </w:style>
  <w:style w:type="paragraph" w:styleId="aa">
    <w:name w:val="Balloon Text"/>
    <w:basedOn w:val="a"/>
    <w:link w:val="Char2"/>
    <w:uiPriority w:val="99"/>
    <w:semiHidden/>
    <w:unhideWhenUsed/>
    <w:rsid w:val="0088777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8777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144</cp:revision>
  <cp:lastPrinted>2019-10-31T08:58:00Z</cp:lastPrinted>
  <dcterms:created xsi:type="dcterms:W3CDTF">2014-10-29T12:08:00Z</dcterms:created>
  <dcterms:modified xsi:type="dcterms:W3CDTF">2020-11-13T05:46:00Z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