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AC" w:rsidRPr="00D734DA" w:rsidRDefault="00FE5D94" w:rsidP="00A96AE0">
      <w:pPr>
        <w:spacing w:line="360" w:lineRule="auto"/>
        <w:ind w:firstLineChars="200" w:firstLine="960"/>
        <w:jc w:val="center"/>
        <w:outlineLvl w:val="2"/>
        <w:rPr>
          <w:rFonts w:eastAsia="黑体"/>
          <w:sz w:val="48"/>
          <w:szCs w:val="48"/>
        </w:rPr>
      </w:pPr>
      <w:r w:rsidRPr="00D734DA">
        <w:rPr>
          <w:rFonts w:eastAsia="黑体" w:hAnsi="黑体"/>
          <w:sz w:val="48"/>
          <w:szCs w:val="48"/>
        </w:rPr>
        <w:t>桦南县</w:t>
      </w:r>
      <w:r w:rsidR="000E5F1B" w:rsidRPr="00D734DA">
        <w:rPr>
          <w:rFonts w:eastAsia="黑体" w:hAnsi="黑体"/>
          <w:sz w:val="48"/>
          <w:szCs w:val="48"/>
        </w:rPr>
        <w:t>信访局</w:t>
      </w:r>
    </w:p>
    <w:p w:rsidR="00C83047" w:rsidRPr="00D734DA" w:rsidRDefault="00A96AE0" w:rsidP="00A96AE0">
      <w:pPr>
        <w:spacing w:line="360" w:lineRule="auto"/>
        <w:ind w:firstLineChars="200" w:firstLine="960"/>
        <w:jc w:val="center"/>
        <w:outlineLvl w:val="2"/>
        <w:rPr>
          <w:rFonts w:eastAsia="黑体"/>
          <w:sz w:val="48"/>
          <w:szCs w:val="48"/>
        </w:rPr>
      </w:pPr>
      <w:r w:rsidRPr="00D734DA">
        <w:rPr>
          <w:rFonts w:eastAsia="黑体"/>
          <w:sz w:val="48"/>
          <w:szCs w:val="48"/>
        </w:rPr>
        <w:t>2019</w:t>
      </w:r>
      <w:r w:rsidRPr="00D734DA">
        <w:rPr>
          <w:rFonts w:eastAsia="黑体" w:hAnsi="黑体"/>
          <w:sz w:val="48"/>
          <w:szCs w:val="48"/>
        </w:rPr>
        <w:t>年</w:t>
      </w:r>
      <w:r w:rsidR="00FE5D94" w:rsidRPr="00D734DA">
        <w:rPr>
          <w:rFonts w:eastAsia="黑体" w:hAnsi="黑体"/>
          <w:sz w:val="48"/>
          <w:szCs w:val="48"/>
        </w:rPr>
        <w:t>预算公开</w:t>
      </w:r>
      <w:r w:rsidRPr="00D734DA">
        <w:rPr>
          <w:rFonts w:eastAsia="黑体" w:hAnsi="黑体"/>
          <w:sz w:val="48"/>
          <w:szCs w:val="48"/>
        </w:rPr>
        <w:t>情况</w:t>
      </w:r>
      <w:r w:rsidR="00FE5D94" w:rsidRPr="00D734DA">
        <w:rPr>
          <w:rFonts w:eastAsia="黑体" w:hAnsi="黑体"/>
          <w:sz w:val="48"/>
          <w:szCs w:val="48"/>
        </w:rPr>
        <w:t>说明</w:t>
      </w:r>
    </w:p>
    <w:p w:rsidR="00A96AE0" w:rsidRPr="00D734DA" w:rsidRDefault="00A96AE0" w:rsidP="00A96AE0">
      <w:pPr>
        <w:spacing w:line="360" w:lineRule="auto"/>
        <w:ind w:firstLineChars="200" w:firstLine="960"/>
        <w:jc w:val="center"/>
        <w:outlineLvl w:val="2"/>
        <w:rPr>
          <w:rFonts w:eastAsia="黑体"/>
          <w:sz w:val="48"/>
          <w:szCs w:val="48"/>
        </w:rPr>
      </w:pPr>
    </w:p>
    <w:p w:rsidR="00A96AE0" w:rsidRPr="00D734DA" w:rsidRDefault="00C83047" w:rsidP="007B12B8">
      <w:pPr>
        <w:widowControl/>
        <w:shd w:val="clear" w:color="auto" w:fill="FFFFFF"/>
        <w:spacing w:beforeLines="50" w:afterLines="50" w:line="360" w:lineRule="auto"/>
        <w:ind w:firstLineChars="200" w:firstLine="720"/>
        <w:jc w:val="center"/>
        <w:textAlignment w:val="baseline"/>
        <w:outlineLvl w:val="1"/>
        <w:rPr>
          <w:rFonts w:eastAsia="黑体"/>
          <w:color w:val="333333"/>
          <w:kern w:val="0"/>
          <w:sz w:val="36"/>
          <w:szCs w:val="36"/>
        </w:rPr>
      </w:pPr>
      <w:r w:rsidRPr="00D734DA">
        <w:rPr>
          <w:rFonts w:eastAsia="黑体" w:hAnsi="黑体"/>
          <w:color w:val="333333"/>
          <w:kern w:val="0"/>
          <w:sz w:val="36"/>
          <w:szCs w:val="36"/>
        </w:rPr>
        <w:t>第二章</w:t>
      </w:r>
      <w:r w:rsidRPr="00D734DA">
        <w:rPr>
          <w:rFonts w:eastAsia="黑体"/>
          <w:color w:val="333333"/>
          <w:kern w:val="0"/>
          <w:sz w:val="36"/>
          <w:szCs w:val="36"/>
        </w:rPr>
        <w:t xml:space="preserve"> </w:t>
      </w:r>
      <w:r w:rsidRPr="00D734DA">
        <w:rPr>
          <w:rFonts w:eastAsia="黑体" w:hAnsi="黑体"/>
          <w:color w:val="333333"/>
          <w:kern w:val="0"/>
          <w:sz w:val="36"/>
          <w:szCs w:val="36"/>
        </w:rPr>
        <w:t>部门概况</w:t>
      </w:r>
    </w:p>
    <w:p w:rsidR="009102AC" w:rsidRPr="00D734DA" w:rsidRDefault="00FE5D94" w:rsidP="00573826">
      <w:pPr>
        <w:widowControl/>
        <w:shd w:val="clear" w:color="auto" w:fill="FFFFFF"/>
        <w:spacing w:line="360" w:lineRule="auto"/>
        <w:ind w:firstLineChars="200" w:firstLine="640"/>
        <w:jc w:val="left"/>
        <w:textAlignment w:val="baseline"/>
        <w:outlineLvl w:val="2"/>
        <w:rPr>
          <w:color w:val="333333"/>
          <w:kern w:val="0"/>
          <w:sz w:val="32"/>
          <w:szCs w:val="32"/>
        </w:rPr>
      </w:pPr>
      <w:r w:rsidRPr="00D734DA">
        <w:rPr>
          <w:rFonts w:hAnsi="宋体"/>
          <w:color w:val="333333"/>
          <w:kern w:val="0"/>
          <w:sz w:val="32"/>
          <w:szCs w:val="32"/>
        </w:rPr>
        <w:t>一、部门主要工作职能</w:t>
      </w:r>
    </w:p>
    <w:p w:rsidR="000E5F1B" w:rsidRPr="00264C38" w:rsidRDefault="000E5F1B"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1、受理人民群众和境外人士给县委、县政府及领导的来信，接待群众来访，接听处理群众来电和接收处理电子邮件。</w:t>
      </w:r>
    </w:p>
    <w:p w:rsidR="000E5F1B" w:rsidRPr="00264C38" w:rsidRDefault="000E5F1B"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2、负责对群众来信、来访和来电反映带有普遍性、倾向性、苗头性和重大政策性的问题进行收集、综合分析和调查研究，及时掌握社情民意和社会动态，编发《信访反映》、《信访摘报》等，及时向县委、县政府领导反映。根据领导的指示，函办或协助有关乡镇和部门处理一些重要的信访问题。</w:t>
      </w:r>
    </w:p>
    <w:p w:rsidR="000E5F1B" w:rsidRPr="00264C38" w:rsidRDefault="000E5F1B"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3、及时收集全县各乡镇集体上访情况，指导基层信访部门做好疏导、劝阻群众集体上访工作，正确处理人民内部矛盾，减少群众来县到市、自治区或进京上访，把不稳定因素化解在基层，把问题解决在萌芽状态。</w:t>
      </w:r>
    </w:p>
    <w:p w:rsidR="000E5F1B" w:rsidRPr="00264C38" w:rsidRDefault="000E5F1B"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4、协助县委、县政府召开全县信访工作会议，负责有关信访文件起草、会务等工作；掌握全县信访工作情况，检查、评比和总结交流信访工作经验，负责对全县党政机关和企业、事业单位的信访工作进行督促检查、业务培训和指导。</w:t>
      </w:r>
    </w:p>
    <w:p w:rsidR="000E5F1B" w:rsidRPr="00264C38" w:rsidRDefault="000E5F1B"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5、负责向各乡镇、县直部门交办有关信访事项，并检查督促处理情况；负责协调各部门、单位和跨镇之间的信访问题。</w:t>
      </w:r>
    </w:p>
    <w:p w:rsidR="000E5F1B" w:rsidRPr="00264C38" w:rsidRDefault="000E5F1B"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lastRenderedPageBreak/>
        <w:t>6、受理上级机关和有关新闻单位交办或转办的信访问题。协调和督促有关单位查办信访案件，按时办结并向交办单位汇报。</w:t>
      </w:r>
    </w:p>
    <w:p w:rsidR="000E5F1B" w:rsidRPr="00264C38" w:rsidRDefault="000E5F1B"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7、承办县委、县政府交办的其他事项。</w:t>
      </w:r>
    </w:p>
    <w:p w:rsidR="009102AC" w:rsidRPr="00D734DA" w:rsidRDefault="00FE5D94" w:rsidP="00573826">
      <w:pPr>
        <w:pStyle w:val="a3"/>
        <w:spacing w:line="360" w:lineRule="auto"/>
        <w:ind w:firstLineChars="200" w:firstLine="640"/>
        <w:jc w:val="left"/>
        <w:outlineLvl w:val="2"/>
        <w:rPr>
          <w:rFonts w:ascii="Times New Roman" w:hAnsi="Times New Roman" w:cs="Times New Roman"/>
          <w:kern w:val="0"/>
          <w:sz w:val="32"/>
          <w:szCs w:val="32"/>
        </w:rPr>
      </w:pPr>
      <w:r w:rsidRPr="00D734DA">
        <w:rPr>
          <w:rFonts w:ascii="Times New Roman" w:hAnsi="宋体" w:cs="Times New Roman"/>
          <w:kern w:val="0"/>
          <w:sz w:val="32"/>
          <w:szCs w:val="32"/>
        </w:rPr>
        <w:t>二、机构设置和</w:t>
      </w:r>
      <w:r w:rsidR="00C83047" w:rsidRPr="00D734DA">
        <w:rPr>
          <w:rFonts w:ascii="Times New Roman" w:hAnsi="宋体" w:cs="Times New Roman"/>
          <w:kern w:val="0"/>
          <w:sz w:val="32"/>
          <w:szCs w:val="32"/>
        </w:rPr>
        <w:t>及人员情况</w:t>
      </w:r>
    </w:p>
    <w:p w:rsidR="00293151" w:rsidRPr="00264C38" w:rsidRDefault="00C83047"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264C38">
        <w:rPr>
          <w:rFonts w:asciiTheme="minorEastAsia" w:eastAsiaTheme="minorEastAsia" w:hAnsiTheme="minorEastAsia"/>
          <w:kern w:val="0"/>
          <w:sz w:val="30"/>
          <w:szCs w:val="30"/>
        </w:rPr>
        <w:t>2018年末，</w:t>
      </w:r>
      <w:r w:rsidR="000E5F1B" w:rsidRPr="00264C38">
        <w:rPr>
          <w:rFonts w:asciiTheme="minorEastAsia" w:eastAsiaTheme="minorEastAsia" w:hAnsiTheme="minorEastAsia"/>
          <w:kern w:val="0"/>
          <w:sz w:val="30"/>
          <w:szCs w:val="30"/>
        </w:rPr>
        <w:t>信访局</w:t>
      </w:r>
      <w:r w:rsidRPr="00264C38">
        <w:rPr>
          <w:rFonts w:asciiTheme="minorEastAsia" w:eastAsiaTheme="minorEastAsia" w:hAnsiTheme="minorEastAsia"/>
          <w:kern w:val="0"/>
          <w:sz w:val="30"/>
          <w:szCs w:val="30"/>
        </w:rPr>
        <w:t>部门本级编制数</w:t>
      </w:r>
      <w:r w:rsidR="000E5F1B" w:rsidRPr="00264C38">
        <w:rPr>
          <w:rFonts w:asciiTheme="minorEastAsia" w:eastAsiaTheme="minorEastAsia" w:hAnsiTheme="minorEastAsia"/>
          <w:kern w:val="0"/>
          <w:sz w:val="30"/>
          <w:szCs w:val="30"/>
        </w:rPr>
        <w:t>1</w:t>
      </w:r>
      <w:r w:rsidR="00285287" w:rsidRPr="00264C38">
        <w:rPr>
          <w:rFonts w:asciiTheme="minorEastAsia" w:eastAsiaTheme="minorEastAsia" w:hAnsiTheme="minorEastAsia" w:hint="eastAsia"/>
          <w:kern w:val="0"/>
          <w:sz w:val="30"/>
          <w:szCs w:val="30"/>
        </w:rPr>
        <w:t>6</w:t>
      </w:r>
      <w:r w:rsidRPr="00264C38">
        <w:rPr>
          <w:rFonts w:asciiTheme="minorEastAsia" w:eastAsiaTheme="minorEastAsia" w:hAnsiTheme="minorEastAsia"/>
          <w:kern w:val="0"/>
          <w:sz w:val="30"/>
          <w:szCs w:val="30"/>
        </w:rPr>
        <w:t>人，年末实有</w:t>
      </w:r>
      <w:r w:rsidR="000E5F1B" w:rsidRPr="00264C38">
        <w:rPr>
          <w:rFonts w:asciiTheme="minorEastAsia" w:eastAsiaTheme="minorEastAsia" w:hAnsiTheme="minorEastAsia"/>
          <w:kern w:val="0"/>
          <w:sz w:val="30"/>
          <w:szCs w:val="30"/>
        </w:rPr>
        <w:t>13</w:t>
      </w:r>
      <w:r w:rsidRPr="00264C38">
        <w:rPr>
          <w:rFonts w:asciiTheme="minorEastAsia" w:eastAsiaTheme="minorEastAsia" w:hAnsiTheme="minorEastAsia"/>
          <w:kern w:val="0"/>
          <w:sz w:val="30"/>
          <w:szCs w:val="30"/>
        </w:rPr>
        <w:t>人，离退休</w:t>
      </w:r>
      <w:r w:rsidR="000E5F1B" w:rsidRPr="00264C38">
        <w:rPr>
          <w:rFonts w:asciiTheme="minorEastAsia" w:eastAsiaTheme="minorEastAsia" w:hAnsiTheme="minorEastAsia"/>
          <w:kern w:val="0"/>
          <w:sz w:val="30"/>
          <w:szCs w:val="30"/>
        </w:rPr>
        <w:t>3</w:t>
      </w:r>
      <w:r w:rsidRPr="00264C38">
        <w:rPr>
          <w:rFonts w:asciiTheme="minorEastAsia" w:eastAsiaTheme="minorEastAsia" w:hAnsiTheme="minorEastAsia"/>
          <w:kern w:val="0"/>
          <w:sz w:val="30"/>
          <w:szCs w:val="30"/>
        </w:rPr>
        <w:t>人；（汇总报表范围编制数</w:t>
      </w:r>
      <w:r w:rsidR="000E5F1B" w:rsidRPr="00264C38">
        <w:rPr>
          <w:rFonts w:asciiTheme="minorEastAsia" w:eastAsiaTheme="minorEastAsia" w:hAnsiTheme="minorEastAsia"/>
          <w:kern w:val="0"/>
          <w:sz w:val="30"/>
          <w:szCs w:val="30"/>
        </w:rPr>
        <w:t>1</w:t>
      </w:r>
      <w:r w:rsidR="00285287" w:rsidRPr="00264C38">
        <w:rPr>
          <w:rFonts w:asciiTheme="minorEastAsia" w:eastAsiaTheme="minorEastAsia" w:hAnsiTheme="minorEastAsia" w:hint="eastAsia"/>
          <w:kern w:val="0"/>
          <w:sz w:val="30"/>
          <w:szCs w:val="30"/>
        </w:rPr>
        <w:t>6</w:t>
      </w:r>
      <w:r w:rsidRPr="00264C38">
        <w:rPr>
          <w:rFonts w:asciiTheme="minorEastAsia" w:eastAsiaTheme="minorEastAsia" w:hAnsiTheme="minorEastAsia"/>
          <w:kern w:val="0"/>
          <w:sz w:val="30"/>
          <w:szCs w:val="30"/>
        </w:rPr>
        <w:t>人，年末实有</w:t>
      </w:r>
      <w:r w:rsidR="000E5F1B" w:rsidRPr="00264C38">
        <w:rPr>
          <w:rFonts w:asciiTheme="minorEastAsia" w:eastAsiaTheme="minorEastAsia" w:hAnsiTheme="minorEastAsia"/>
          <w:kern w:val="0"/>
          <w:sz w:val="30"/>
          <w:szCs w:val="30"/>
        </w:rPr>
        <w:t>13</w:t>
      </w:r>
      <w:r w:rsidRPr="00264C38">
        <w:rPr>
          <w:rFonts w:asciiTheme="minorEastAsia" w:eastAsiaTheme="minorEastAsia" w:hAnsiTheme="minorEastAsia"/>
          <w:kern w:val="0"/>
          <w:sz w:val="30"/>
          <w:szCs w:val="30"/>
        </w:rPr>
        <w:t>人，离退休</w:t>
      </w:r>
      <w:r w:rsidR="000E5F1B" w:rsidRPr="00264C38">
        <w:rPr>
          <w:rFonts w:asciiTheme="minorEastAsia" w:eastAsiaTheme="minorEastAsia" w:hAnsiTheme="minorEastAsia"/>
          <w:kern w:val="0"/>
          <w:sz w:val="30"/>
          <w:szCs w:val="30"/>
        </w:rPr>
        <w:t>3</w:t>
      </w:r>
      <w:r w:rsidR="00F62A8C" w:rsidRPr="00264C38">
        <w:rPr>
          <w:rFonts w:asciiTheme="minorEastAsia" w:eastAsiaTheme="minorEastAsia" w:hAnsiTheme="minorEastAsia"/>
          <w:kern w:val="0"/>
          <w:sz w:val="30"/>
          <w:szCs w:val="30"/>
        </w:rPr>
        <w:t>人）下设</w:t>
      </w:r>
      <w:r w:rsidR="000E5F1B" w:rsidRPr="00264C38">
        <w:rPr>
          <w:rFonts w:asciiTheme="minorEastAsia" w:eastAsiaTheme="minorEastAsia" w:hAnsiTheme="minorEastAsia"/>
          <w:sz w:val="30"/>
          <w:szCs w:val="30"/>
        </w:rPr>
        <w:t>来访接待、综合调研股，案件督查、信访电话建议征集股，督办室，</w:t>
      </w:r>
      <w:r w:rsidR="00F62A8C" w:rsidRPr="00264C38">
        <w:rPr>
          <w:rFonts w:asciiTheme="minorEastAsia" w:eastAsiaTheme="minorEastAsia" w:hAnsiTheme="minorEastAsia"/>
          <w:sz w:val="30"/>
          <w:szCs w:val="30"/>
        </w:rPr>
        <w:t>接访受理室，调处室，</w:t>
      </w:r>
      <w:r w:rsidR="000E5F1B" w:rsidRPr="00264C38">
        <w:rPr>
          <w:rFonts w:asciiTheme="minorEastAsia" w:eastAsiaTheme="minorEastAsia" w:hAnsiTheme="minorEastAsia"/>
          <w:sz w:val="30"/>
          <w:szCs w:val="30"/>
        </w:rPr>
        <w:t>桦南县人民群众来访接待中心构成；</w:t>
      </w:r>
      <w:r w:rsidRPr="00264C38">
        <w:rPr>
          <w:rFonts w:asciiTheme="minorEastAsia" w:eastAsiaTheme="minorEastAsia" w:hAnsiTheme="minorEastAsia"/>
          <w:kern w:val="0"/>
          <w:sz w:val="30"/>
          <w:szCs w:val="30"/>
        </w:rPr>
        <w:t>共</w:t>
      </w:r>
      <w:r w:rsidR="000E5F1B" w:rsidRPr="00264C38">
        <w:rPr>
          <w:rFonts w:asciiTheme="minorEastAsia" w:eastAsiaTheme="minorEastAsia" w:hAnsiTheme="minorEastAsia"/>
          <w:kern w:val="0"/>
          <w:sz w:val="30"/>
          <w:szCs w:val="30"/>
        </w:rPr>
        <w:t>6</w:t>
      </w:r>
      <w:r w:rsidRPr="00264C38">
        <w:rPr>
          <w:rFonts w:asciiTheme="minorEastAsia" w:eastAsiaTheme="minorEastAsia" w:hAnsiTheme="minorEastAsia"/>
          <w:kern w:val="0"/>
          <w:sz w:val="30"/>
          <w:szCs w:val="30"/>
        </w:rPr>
        <w:t>个机构。</w:t>
      </w:r>
    </w:p>
    <w:p w:rsidR="00C83047" w:rsidRPr="00264C38" w:rsidRDefault="00C83047"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264C38">
        <w:rPr>
          <w:rFonts w:asciiTheme="minorEastAsia" w:eastAsiaTheme="minorEastAsia" w:hAnsiTheme="minorEastAsia"/>
          <w:kern w:val="0"/>
          <w:sz w:val="30"/>
          <w:szCs w:val="30"/>
        </w:rPr>
        <w:t>（1）</w:t>
      </w:r>
      <w:r w:rsidR="000E5F1B" w:rsidRPr="00264C38">
        <w:rPr>
          <w:rFonts w:asciiTheme="minorEastAsia" w:eastAsiaTheme="minorEastAsia" w:hAnsiTheme="minorEastAsia"/>
          <w:sz w:val="30"/>
          <w:szCs w:val="30"/>
        </w:rPr>
        <w:t>来访接待、综合调研股</w:t>
      </w:r>
      <w:r w:rsidRPr="00264C38">
        <w:rPr>
          <w:rFonts w:asciiTheme="minorEastAsia" w:eastAsiaTheme="minorEastAsia" w:hAnsiTheme="minorEastAsia"/>
          <w:kern w:val="0"/>
          <w:sz w:val="30"/>
          <w:szCs w:val="30"/>
        </w:rPr>
        <w:t>：</w:t>
      </w:r>
      <w:r w:rsidR="00CF5A42" w:rsidRPr="00264C38">
        <w:rPr>
          <w:rFonts w:asciiTheme="minorEastAsia" w:eastAsiaTheme="minorEastAsia" w:hAnsiTheme="minorEastAsia"/>
          <w:sz w:val="30"/>
          <w:szCs w:val="30"/>
        </w:rPr>
        <w:t>协助县委、县政府召开全县信访工作会议，负责有关信访文件起草、会务等工作；掌握全县信访工作情况，检查、评比和总结交流信访工作经验，负责对全县党政机关和企业、事业单位的信访工作进行督促检查、业务培训和指导。</w:t>
      </w:r>
      <w:r w:rsidR="000E5F1B" w:rsidRPr="00264C38">
        <w:rPr>
          <w:rFonts w:asciiTheme="minorEastAsia" w:eastAsiaTheme="minorEastAsia" w:hAnsiTheme="minorEastAsia"/>
          <w:kern w:val="0"/>
          <w:sz w:val="30"/>
          <w:szCs w:val="30"/>
        </w:rPr>
        <w:t>有人员</w:t>
      </w:r>
      <w:r w:rsidR="00DF617A" w:rsidRPr="00264C38">
        <w:rPr>
          <w:rFonts w:asciiTheme="minorEastAsia" w:eastAsiaTheme="minorEastAsia" w:hAnsiTheme="minorEastAsia"/>
          <w:kern w:val="0"/>
          <w:sz w:val="30"/>
          <w:szCs w:val="30"/>
        </w:rPr>
        <w:t>2人</w:t>
      </w:r>
      <w:r w:rsidR="00264C38">
        <w:rPr>
          <w:rFonts w:asciiTheme="minorEastAsia" w:eastAsiaTheme="minorEastAsia" w:hAnsiTheme="minorEastAsia" w:hint="eastAsia"/>
          <w:kern w:val="0"/>
          <w:sz w:val="30"/>
          <w:szCs w:val="30"/>
        </w:rPr>
        <w:t>。</w:t>
      </w:r>
    </w:p>
    <w:p w:rsidR="00CF5A42" w:rsidRPr="00264C38" w:rsidRDefault="00C83047" w:rsidP="00CF5A42">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264C38">
        <w:rPr>
          <w:rFonts w:asciiTheme="minorEastAsia" w:eastAsiaTheme="minorEastAsia" w:hAnsiTheme="minorEastAsia"/>
          <w:kern w:val="0"/>
          <w:sz w:val="30"/>
          <w:szCs w:val="30"/>
        </w:rPr>
        <w:t>（2）</w:t>
      </w:r>
      <w:r w:rsidR="00F62A8C" w:rsidRPr="00264C38">
        <w:rPr>
          <w:rFonts w:asciiTheme="minorEastAsia" w:eastAsiaTheme="minorEastAsia" w:hAnsiTheme="minorEastAsia"/>
          <w:sz w:val="30"/>
          <w:szCs w:val="30"/>
        </w:rPr>
        <w:t>案件督查、信访电话建议征集股</w:t>
      </w:r>
      <w:r w:rsidRPr="00264C38">
        <w:rPr>
          <w:rFonts w:asciiTheme="minorEastAsia" w:eastAsiaTheme="minorEastAsia" w:hAnsiTheme="minorEastAsia"/>
          <w:kern w:val="0"/>
          <w:sz w:val="30"/>
          <w:szCs w:val="30"/>
        </w:rPr>
        <w:t>：</w:t>
      </w:r>
      <w:r w:rsidR="00CF5A42" w:rsidRPr="00264C38">
        <w:rPr>
          <w:rFonts w:asciiTheme="minorEastAsia" w:eastAsiaTheme="minorEastAsia" w:hAnsiTheme="minorEastAsia"/>
          <w:sz w:val="30"/>
          <w:szCs w:val="30"/>
        </w:rPr>
        <w:t>负责对群众来信、来访和来电反映带有普遍性、倾向性、苗头性和重大政策性的问题进行收集、综合分析和调查研究，及时掌握社情民意和社会动态，编发《信访反映》、《信访摘报》等，及时向县委、县政府领导反映。有人员</w:t>
      </w:r>
      <w:r w:rsidR="00DF617A" w:rsidRPr="00264C38">
        <w:rPr>
          <w:rFonts w:asciiTheme="minorEastAsia" w:eastAsiaTheme="minorEastAsia" w:hAnsiTheme="minorEastAsia"/>
          <w:sz w:val="30"/>
          <w:szCs w:val="30"/>
        </w:rPr>
        <w:t>2人</w:t>
      </w:r>
      <w:r w:rsidR="00264C38">
        <w:rPr>
          <w:rFonts w:asciiTheme="minorEastAsia" w:eastAsiaTheme="minorEastAsia" w:hAnsiTheme="minorEastAsia" w:hint="eastAsia"/>
          <w:sz w:val="30"/>
          <w:szCs w:val="30"/>
        </w:rPr>
        <w:t>。</w:t>
      </w:r>
    </w:p>
    <w:p w:rsidR="00CF5A42" w:rsidRPr="00264C38" w:rsidRDefault="00CF5A42"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（3）督办室：受理上级机关和有关新闻单位交办或转办的信访问题。协调和督促有关单位查办信访案件，按时办结并向交办单位汇报。有人员</w:t>
      </w:r>
      <w:r w:rsidR="00DF617A" w:rsidRPr="00264C38">
        <w:rPr>
          <w:rFonts w:asciiTheme="minorEastAsia" w:eastAsiaTheme="minorEastAsia" w:hAnsiTheme="minorEastAsia"/>
          <w:sz w:val="30"/>
          <w:szCs w:val="30"/>
        </w:rPr>
        <w:t>2人</w:t>
      </w:r>
      <w:r w:rsidR="00264C38">
        <w:rPr>
          <w:rFonts w:asciiTheme="minorEastAsia" w:eastAsiaTheme="minorEastAsia" w:hAnsiTheme="minorEastAsia" w:hint="eastAsia"/>
          <w:sz w:val="30"/>
          <w:szCs w:val="30"/>
        </w:rPr>
        <w:t>。</w:t>
      </w:r>
    </w:p>
    <w:p w:rsidR="00CF5A42" w:rsidRPr="00264C38" w:rsidRDefault="00CF5A42"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lastRenderedPageBreak/>
        <w:t>（4）接访受理室：负责及时收集全县各乡镇集体上访情况，指导基层信访部门做好疏导、劝阻群众集体上访工作，正确处理人民内部矛盾，减少群众来县到市、自治区或进京上访，把不稳定因素化解在基层，把问题解决在萌芽状态。有人员</w:t>
      </w:r>
      <w:r w:rsidR="00DF617A" w:rsidRPr="00264C38">
        <w:rPr>
          <w:rFonts w:asciiTheme="minorEastAsia" w:eastAsiaTheme="minorEastAsia" w:hAnsiTheme="minorEastAsia"/>
          <w:sz w:val="30"/>
          <w:szCs w:val="30"/>
        </w:rPr>
        <w:t>2人</w:t>
      </w:r>
      <w:r w:rsidR="00264C38">
        <w:rPr>
          <w:rFonts w:asciiTheme="minorEastAsia" w:eastAsiaTheme="minorEastAsia" w:hAnsiTheme="minorEastAsia" w:hint="eastAsia"/>
          <w:sz w:val="30"/>
          <w:szCs w:val="30"/>
        </w:rPr>
        <w:t>。</w:t>
      </w:r>
    </w:p>
    <w:p w:rsidR="00CF5A42" w:rsidRPr="00264C38" w:rsidRDefault="00CF5A42"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（5）调处室：负责向各乡镇、县直部门交办有关信访事项，并检查督促处理情况；负责协调各部门、单位和跨镇之间的信访问题。有人员</w:t>
      </w:r>
      <w:r w:rsidR="00DF617A" w:rsidRPr="00264C38">
        <w:rPr>
          <w:rFonts w:asciiTheme="minorEastAsia" w:eastAsiaTheme="minorEastAsia" w:hAnsiTheme="minorEastAsia"/>
          <w:sz w:val="30"/>
          <w:szCs w:val="30"/>
        </w:rPr>
        <w:t>2人</w:t>
      </w:r>
      <w:r w:rsidR="00264C38">
        <w:rPr>
          <w:rFonts w:asciiTheme="minorEastAsia" w:eastAsiaTheme="minorEastAsia" w:hAnsiTheme="minorEastAsia" w:hint="eastAsia"/>
          <w:sz w:val="30"/>
          <w:szCs w:val="30"/>
        </w:rPr>
        <w:t>。</w:t>
      </w:r>
    </w:p>
    <w:p w:rsidR="00CF5A42" w:rsidRPr="00264C38" w:rsidRDefault="00CF5A42" w:rsidP="00573826">
      <w:pPr>
        <w:spacing w:line="600" w:lineRule="exact"/>
        <w:ind w:firstLineChars="200" w:firstLine="600"/>
        <w:rPr>
          <w:rFonts w:asciiTheme="minorEastAsia" w:eastAsiaTheme="minorEastAsia" w:hAnsiTheme="minorEastAsia"/>
          <w:sz w:val="30"/>
          <w:szCs w:val="30"/>
        </w:rPr>
      </w:pPr>
      <w:r w:rsidRPr="00264C38">
        <w:rPr>
          <w:rFonts w:asciiTheme="minorEastAsia" w:eastAsiaTheme="minorEastAsia" w:hAnsiTheme="minorEastAsia"/>
          <w:sz w:val="30"/>
          <w:szCs w:val="30"/>
        </w:rPr>
        <w:t>（6）桦南县人民群众来访接待中心：</w:t>
      </w:r>
      <w:r w:rsidRPr="00264C38">
        <w:rPr>
          <w:rFonts w:asciiTheme="minorEastAsia" w:eastAsiaTheme="minorEastAsia" w:hAnsiTheme="minorEastAsia"/>
          <w:kern w:val="0"/>
          <w:sz w:val="30"/>
          <w:szCs w:val="30"/>
        </w:rPr>
        <w:t>负责来访接待等日常信访工作，有人员</w:t>
      </w:r>
      <w:r w:rsidR="00DF617A" w:rsidRPr="00264C38">
        <w:rPr>
          <w:rFonts w:asciiTheme="minorEastAsia" w:eastAsiaTheme="minorEastAsia" w:hAnsiTheme="minorEastAsia"/>
          <w:kern w:val="0"/>
          <w:sz w:val="30"/>
          <w:szCs w:val="30"/>
        </w:rPr>
        <w:t>3人</w:t>
      </w:r>
      <w:r w:rsidR="00264C38">
        <w:rPr>
          <w:rFonts w:asciiTheme="minorEastAsia" w:eastAsiaTheme="minorEastAsia" w:hAnsiTheme="minorEastAsia" w:hint="eastAsia"/>
          <w:kern w:val="0"/>
          <w:sz w:val="30"/>
          <w:szCs w:val="30"/>
        </w:rPr>
        <w:t>。</w:t>
      </w:r>
    </w:p>
    <w:p w:rsidR="00C83047" w:rsidRPr="00264C38" w:rsidRDefault="00C83047" w:rsidP="007B12B8">
      <w:pPr>
        <w:widowControl/>
        <w:shd w:val="clear" w:color="auto" w:fill="FFFFFF"/>
        <w:spacing w:beforeLines="50" w:afterLines="50" w:line="360" w:lineRule="auto"/>
        <w:ind w:firstLineChars="200" w:firstLine="720"/>
        <w:jc w:val="center"/>
        <w:textAlignment w:val="baseline"/>
        <w:outlineLvl w:val="1"/>
        <w:rPr>
          <w:rFonts w:eastAsia="黑体" w:hAnsi="黑体"/>
          <w:color w:val="333333"/>
          <w:kern w:val="0"/>
          <w:sz w:val="36"/>
          <w:szCs w:val="36"/>
        </w:rPr>
      </w:pPr>
      <w:r w:rsidRPr="00D734DA">
        <w:rPr>
          <w:rFonts w:eastAsia="黑体" w:hAnsi="黑体"/>
          <w:color w:val="333333"/>
          <w:kern w:val="0"/>
          <w:sz w:val="36"/>
          <w:szCs w:val="36"/>
        </w:rPr>
        <w:t>第三章</w:t>
      </w:r>
      <w:r w:rsidRPr="00264C38">
        <w:rPr>
          <w:rFonts w:eastAsia="黑体" w:hAnsi="黑体"/>
          <w:color w:val="333333"/>
          <w:kern w:val="0"/>
          <w:sz w:val="36"/>
          <w:szCs w:val="36"/>
        </w:rPr>
        <w:t xml:space="preserve"> 2019</w:t>
      </w:r>
      <w:r w:rsidRPr="00264C38">
        <w:rPr>
          <w:rFonts w:eastAsia="黑体" w:hAnsi="黑体"/>
          <w:color w:val="333333"/>
          <w:kern w:val="0"/>
          <w:sz w:val="36"/>
          <w:szCs w:val="36"/>
        </w:rPr>
        <w:t>年度部门预算情况说明</w:t>
      </w:r>
    </w:p>
    <w:p w:rsidR="009102AC" w:rsidRPr="00D734DA" w:rsidRDefault="00C83047" w:rsidP="00573826">
      <w:pPr>
        <w:widowControl/>
        <w:shd w:val="clear" w:color="auto" w:fill="FFFFFF"/>
        <w:spacing w:line="360" w:lineRule="auto"/>
        <w:ind w:firstLineChars="200" w:firstLine="640"/>
        <w:jc w:val="left"/>
        <w:textAlignment w:val="baseline"/>
        <w:outlineLvl w:val="2"/>
        <w:rPr>
          <w:sz w:val="32"/>
          <w:szCs w:val="32"/>
        </w:rPr>
      </w:pPr>
      <w:r w:rsidRPr="00D734DA">
        <w:rPr>
          <w:rFonts w:hAnsi="宋体"/>
          <w:color w:val="333333"/>
          <w:kern w:val="0"/>
          <w:sz w:val="32"/>
          <w:szCs w:val="32"/>
        </w:rPr>
        <w:t>一</w:t>
      </w:r>
      <w:r w:rsidR="00FE5D94" w:rsidRPr="00D734DA">
        <w:rPr>
          <w:rFonts w:hAnsi="宋体"/>
          <w:color w:val="333333"/>
          <w:kern w:val="0"/>
          <w:sz w:val="32"/>
          <w:szCs w:val="32"/>
        </w:rPr>
        <w:t>、</w:t>
      </w:r>
      <w:r w:rsidR="00FE5D94" w:rsidRPr="00D734DA">
        <w:rPr>
          <w:rFonts w:hAnsi="宋体"/>
          <w:sz w:val="32"/>
          <w:szCs w:val="32"/>
        </w:rPr>
        <w:t>部门收支总体情况</w:t>
      </w:r>
      <w:r w:rsidRPr="00D734DA">
        <w:rPr>
          <w:rFonts w:hAnsi="宋体"/>
          <w:sz w:val="32"/>
          <w:szCs w:val="32"/>
        </w:rPr>
        <w:t>说明</w:t>
      </w:r>
    </w:p>
    <w:p w:rsidR="00C83047" w:rsidRPr="00D734DA" w:rsidRDefault="004E1919" w:rsidP="008E2F40">
      <w:pPr>
        <w:spacing w:line="360" w:lineRule="auto"/>
        <w:ind w:firstLineChars="200" w:firstLine="600"/>
        <w:jc w:val="left"/>
        <w:outlineLvl w:val="2"/>
        <w:rPr>
          <w:sz w:val="30"/>
          <w:szCs w:val="30"/>
        </w:rPr>
      </w:pPr>
      <w:r w:rsidRPr="00345520">
        <w:rPr>
          <w:rFonts w:asciiTheme="minorEastAsia" w:eastAsiaTheme="minorEastAsia" w:hAnsiTheme="minorEastAsia"/>
          <w:sz w:val="30"/>
          <w:szCs w:val="30"/>
        </w:rPr>
        <w:t>2019年</w:t>
      </w:r>
      <w:r w:rsidR="00C83047" w:rsidRPr="00345520">
        <w:rPr>
          <w:rFonts w:asciiTheme="minorEastAsia" w:eastAsiaTheme="minorEastAsia" w:hAnsiTheme="minorEastAsia"/>
          <w:sz w:val="30"/>
          <w:szCs w:val="30"/>
        </w:rPr>
        <w:t>度</w:t>
      </w:r>
      <w:r w:rsidR="00DF617A" w:rsidRPr="00345520">
        <w:rPr>
          <w:rFonts w:asciiTheme="minorEastAsia" w:eastAsiaTheme="minorEastAsia" w:hAnsiTheme="minorEastAsia"/>
          <w:sz w:val="30"/>
          <w:szCs w:val="30"/>
        </w:rPr>
        <w:t>信访</w:t>
      </w:r>
      <w:r w:rsidR="00264C38" w:rsidRPr="00345520">
        <w:rPr>
          <w:rFonts w:asciiTheme="minorEastAsia" w:eastAsiaTheme="minorEastAsia" w:hAnsiTheme="minorEastAsia" w:hint="eastAsia"/>
          <w:sz w:val="30"/>
          <w:szCs w:val="30"/>
        </w:rPr>
        <w:t>局</w:t>
      </w:r>
      <w:r w:rsidR="00C83047" w:rsidRPr="00345520">
        <w:rPr>
          <w:rFonts w:asciiTheme="minorEastAsia" w:eastAsiaTheme="minorEastAsia" w:hAnsiTheme="minorEastAsia"/>
          <w:sz w:val="30"/>
          <w:szCs w:val="30"/>
        </w:rPr>
        <w:t>收支总预算</w:t>
      </w:r>
      <w:r w:rsidR="00573826" w:rsidRPr="00345520">
        <w:rPr>
          <w:rFonts w:asciiTheme="minorEastAsia" w:eastAsiaTheme="minorEastAsia" w:hAnsiTheme="minorEastAsia"/>
          <w:sz w:val="30"/>
          <w:szCs w:val="30"/>
        </w:rPr>
        <w:t>507.36</w:t>
      </w:r>
      <w:r w:rsidR="00C83047" w:rsidRPr="00345520">
        <w:rPr>
          <w:rFonts w:asciiTheme="minorEastAsia" w:eastAsiaTheme="minorEastAsia" w:hAnsiTheme="minorEastAsia"/>
          <w:sz w:val="30"/>
          <w:szCs w:val="30"/>
        </w:rPr>
        <w:t>万元，比上年预算数增加</w:t>
      </w:r>
      <w:r w:rsidR="00573826" w:rsidRPr="00345520">
        <w:rPr>
          <w:rFonts w:asciiTheme="minorEastAsia" w:eastAsiaTheme="minorEastAsia" w:hAnsiTheme="minorEastAsia"/>
          <w:sz w:val="30"/>
          <w:szCs w:val="30"/>
        </w:rPr>
        <w:t>297.29</w:t>
      </w:r>
      <w:r w:rsidR="00DF617A" w:rsidRPr="00345520">
        <w:rPr>
          <w:rFonts w:asciiTheme="minorEastAsia" w:eastAsiaTheme="minorEastAsia" w:hAnsiTheme="minorEastAsia"/>
          <w:sz w:val="30"/>
          <w:szCs w:val="30"/>
        </w:rPr>
        <w:t>万元。收入包括：一般公共预算收入</w:t>
      </w:r>
      <w:r w:rsidR="00C83047" w:rsidRPr="00345520">
        <w:rPr>
          <w:rFonts w:asciiTheme="minorEastAsia" w:eastAsiaTheme="minorEastAsia" w:hAnsiTheme="minorEastAsia"/>
          <w:sz w:val="30"/>
          <w:szCs w:val="30"/>
        </w:rPr>
        <w:t>；支出包括：一般公共服务支出、</w:t>
      </w:r>
      <w:r w:rsidR="00DF617A" w:rsidRPr="00345520">
        <w:rPr>
          <w:rFonts w:asciiTheme="minorEastAsia" w:eastAsiaTheme="minorEastAsia" w:hAnsiTheme="minorEastAsia"/>
          <w:sz w:val="30"/>
          <w:szCs w:val="30"/>
        </w:rPr>
        <w:t>社会保障和就业支出、卫生健康支出、住房保障支出</w:t>
      </w:r>
      <w:r w:rsidR="00C83047" w:rsidRPr="00345520">
        <w:rPr>
          <w:rFonts w:asciiTheme="minorEastAsia" w:eastAsiaTheme="minorEastAsia" w:hAnsiTheme="minorEastAsia"/>
          <w:sz w:val="30"/>
          <w:szCs w:val="30"/>
        </w:rPr>
        <w:t>。按照综合预算的原则，</w:t>
      </w:r>
      <w:r w:rsidR="00DF617A" w:rsidRPr="00345520">
        <w:rPr>
          <w:rFonts w:asciiTheme="minorEastAsia" w:eastAsiaTheme="minorEastAsia" w:hAnsiTheme="minorEastAsia"/>
          <w:sz w:val="30"/>
          <w:szCs w:val="30"/>
        </w:rPr>
        <w:t>信访</w:t>
      </w:r>
      <w:r w:rsidR="00264C38" w:rsidRPr="00345520">
        <w:rPr>
          <w:rFonts w:asciiTheme="minorEastAsia" w:eastAsiaTheme="minorEastAsia" w:hAnsiTheme="minorEastAsia" w:hint="eastAsia"/>
          <w:sz w:val="30"/>
          <w:szCs w:val="30"/>
        </w:rPr>
        <w:t>局</w:t>
      </w:r>
      <w:r w:rsidR="00C83047" w:rsidRPr="00345520">
        <w:rPr>
          <w:rFonts w:asciiTheme="minorEastAsia" w:eastAsiaTheme="minorEastAsia" w:hAnsiTheme="minorEastAsia"/>
          <w:sz w:val="30"/>
          <w:szCs w:val="30"/>
        </w:rPr>
        <w:t>所有收入</w:t>
      </w:r>
      <w:r w:rsidR="00C83047" w:rsidRPr="00D734DA">
        <w:rPr>
          <w:rFonts w:hAnsi="宋体"/>
          <w:sz w:val="30"/>
          <w:szCs w:val="30"/>
        </w:rPr>
        <w:t>和支出均纳入部门预算管理。</w:t>
      </w:r>
    </w:p>
    <w:p w:rsidR="009102AC" w:rsidRPr="00D734DA" w:rsidRDefault="000D3963" w:rsidP="00573826">
      <w:pPr>
        <w:widowControl/>
        <w:shd w:val="clear" w:color="auto" w:fill="FFFFFF"/>
        <w:spacing w:line="360" w:lineRule="auto"/>
        <w:ind w:firstLineChars="200" w:firstLine="640"/>
        <w:jc w:val="left"/>
        <w:textAlignment w:val="baseline"/>
        <w:outlineLvl w:val="2"/>
        <w:rPr>
          <w:color w:val="333333"/>
          <w:kern w:val="0"/>
          <w:sz w:val="32"/>
          <w:szCs w:val="32"/>
        </w:rPr>
      </w:pPr>
      <w:r w:rsidRPr="00D734DA">
        <w:rPr>
          <w:rFonts w:hAnsi="宋体"/>
          <w:color w:val="333333"/>
          <w:kern w:val="0"/>
          <w:sz w:val="32"/>
          <w:szCs w:val="32"/>
        </w:rPr>
        <w:t>二</w:t>
      </w:r>
      <w:r w:rsidR="00FE5D94" w:rsidRPr="00D734DA">
        <w:rPr>
          <w:rFonts w:hAnsi="宋体"/>
          <w:color w:val="333333"/>
          <w:kern w:val="0"/>
          <w:sz w:val="32"/>
          <w:szCs w:val="32"/>
        </w:rPr>
        <w:t>、</w:t>
      </w:r>
      <w:r w:rsidRPr="00D734DA">
        <w:rPr>
          <w:rFonts w:hAnsi="宋体"/>
          <w:color w:val="333333"/>
          <w:kern w:val="0"/>
          <w:sz w:val="32"/>
          <w:szCs w:val="32"/>
        </w:rPr>
        <w:t>部门收入总体</w:t>
      </w:r>
      <w:r w:rsidR="00FE5D94" w:rsidRPr="00D734DA">
        <w:rPr>
          <w:rFonts w:hAnsi="宋体"/>
          <w:color w:val="333333"/>
          <w:kern w:val="0"/>
          <w:sz w:val="32"/>
          <w:szCs w:val="32"/>
        </w:rPr>
        <w:t>情况</w:t>
      </w:r>
      <w:r w:rsidRPr="00D734DA">
        <w:rPr>
          <w:rFonts w:hAnsi="宋体"/>
          <w:color w:val="333333"/>
          <w:kern w:val="0"/>
          <w:sz w:val="32"/>
          <w:szCs w:val="32"/>
        </w:rPr>
        <w:t>说明</w:t>
      </w:r>
    </w:p>
    <w:p w:rsidR="000D3963" w:rsidRPr="00345520" w:rsidRDefault="000D3963"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2019年度</w:t>
      </w:r>
      <w:r w:rsidR="00DF617A" w:rsidRPr="00345520">
        <w:rPr>
          <w:rFonts w:asciiTheme="minorEastAsia" w:eastAsiaTheme="minorEastAsia" w:hAnsiTheme="minorEastAsia"/>
          <w:sz w:val="30"/>
          <w:szCs w:val="30"/>
        </w:rPr>
        <w:t>信访</w:t>
      </w:r>
      <w:r w:rsidRPr="00345520">
        <w:rPr>
          <w:rFonts w:asciiTheme="minorEastAsia" w:eastAsiaTheme="minorEastAsia" w:hAnsiTheme="minorEastAsia"/>
          <w:color w:val="333333"/>
          <w:kern w:val="0"/>
          <w:sz w:val="30"/>
          <w:szCs w:val="30"/>
        </w:rPr>
        <w:t>部门收入预算</w:t>
      </w:r>
      <w:r w:rsidR="00573826" w:rsidRPr="00345520">
        <w:rPr>
          <w:rFonts w:asciiTheme="minorEastAsia" w:eastAsiaTheme="minorEastAsia" w:hAnsiTheme="minorEastAsia"/>
          <w:sz w:val="30"/>
          <w:szCs w:val="30"/>
        </w:rPr>
        <w:t>507.36</w:t>
      </w:r>
      <w:r w:rsidRPr="00345520">
        <w:rPr>
          <w:rFonts w:asciiTheme="minorEastAsia" w:eastAsiaTheme="minorEastAsia" w:hAnsiTheme="minorEastAsia"/>
          <w:color w:val="333333"/>
          <w:kern w:val="0"/>
          <w:sz w:val="30"/>
          <w:szCs w:val="30"/>
        </w:rPr>
        <w:t>万元，比去年增加</w:t>
      </w:r>
      <w:r w:rsidR="00573826" w:rsidRPr="00345520">
        <w:rPr>
          <w:rFonts w:asciiTheme="minorEastAsia" w:eastAsiaTheme="minorEastAsia" w:hAnsiTheme="minorEastAsia"/>
          <w:sz w:val="30"/>
          <w:szCs w:val="30"/>
        </w:rPr>
        <w:t>297.29</w:t>
      </w:r>
      <w:r w:rsidR="008E2F40" w:rsidRPr="00345520">
        <w:rPr>
          <w:rFonts w:asciiTheme="minorEastAsia" w:eastAsiaTheme="minorEastAsia" w:hAnsiTheme="minorEastAsia"/>
          <w:color w:val="333333"/>
          <w:kern w:val="0"/>
          <w:sz w:val="30"/>
          <w:szCs w:val="30"/>
        </w:rPr>
        <w:t>万元，原因是</w:t>
      </w:r>
      <w:r w:rsidR="00DF617A" w:rsidRPr="00345520">
        <w:rPr>
          <w:rFonts w:asciiTheme="minorEastAsia" w:eastAsiaTheme="minorEastAsia" w:hAnsiTheme="minorEastAsia"/>
          <w:color w:val="333333"/>
          <w:kern w:val="0"/>
          <w:sz w:val="30"/>
          <w:szCs w:val="30"/>
        </w:rPr>
        <w:t>信访事务的增加</w:t>
      </w:r>
      <w:r w:rsidR="008E2F40" w:rsidRPr="00345520">
        <w:rPr>
          <w:rFonts w:asciiTheme="minorEastAsia" w:eastAsiaTheme="minorEastAsia" w:hAnsiTheme="minorEastAsia"/>
          <w:color w:val="333333"/>
          <w:kern w:val="0"/>
          <w:sz w:val="30"/>
          <w:szCs w:val="30"/>
        </w:rPr>
        <w:t>。</w:t>
      </w:r>
      <w:r w:rsidRPr="00345520">
        <w:rPr>
          <w:rFonts w:asciiTheme="minorEastAsia" w:eastAsiaTheme="minorEastAsia" w:hAnsiTheme="minorEastAsia"/>
          <w:color w:val="333333"/>
          <w:kern w:val="0"/>
          <w:sz w:val="30"/>
          <w:szCs w:val="30"/>
        </w:rPr>
        <w:t>其中：一般公共预算收入</w:t>
      </w:r>
      <w:r w:rsidR="00573826" w:rsidRPr="00345520">
        <w:rPr>
          <w:rFonts w:asciiTheme="minorEastAsia" w:eastAsiaTheme="minorEastAsia" w:hAnsiTheme="minorEastAsia"/>
          <w:sz w:val="30"/>
          <w:szCs w:val="30"/>
        </w:rPr>
        <w:t>507.36</w:t>
      </w:r>
      <w:r w:rsidRPr="00345520">
        <w:rPr>
          <w:rFonts w:asciiTheme="minorEastAsia" w:eastAsiaTheme="minorEastAsia" w:hAnsiTheme="minorEastAsia"/>
          <w:color w:val="333333"/>
          <w:kern w:val="0"/>
          <w:sz w:val="30"/>
          <w:szCs w:val="30"/>
        </w:rPr>
        <w:t>万元，占</w:t>
      </w:r>
      <w:r w:rsidR="00DF617A" w:rsidRPr="00345520">
        <w:rPr>
          <w:rFonts w:asciiTheme="minorEastAsia" w:eastAsiaTheme="minorEastAsia" w:hAnsiTheme="minorEastAsia"/>
          <w:sz w:val="30"/>
          <w:szCs w:val="30"/>
        </w:rPr>
        <w:t>100</w:t>
      </w:r>
      <w:r w:rsidRPr="00345520">
        <w:rPr>
          <w:rFonts w:asciiTheme="minorEastAsia" w:eastAsiaTheme="minorEastAsia" w:hAnsiTheme="minorEastAsia"/>
          <w:color w:val="333333"/>
          <w:kern w:val="0"/>
          <w:sz w:val="30"/>
          <w:szCs w:val="30"/>
        </w:rPr>
        <w:t>%；政府性基金收入</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万元，占</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%；国有资本经营收入</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万元，占</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%；财政专户资金收入</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万元，占</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%；事业收入</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万元，占</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%；事业单位经营收入</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万元，占</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%；其</w:t>
      </w:r>
      <w:r w:rsidRPr="00345520">
        <w:rPr>
          <w:rFonts w:asciiTheme="minorEastAsia" w:eastAsiaTheme="minorEastAsia" w:hAnsiTheme="minorEastAsia"/>
          <w:color w:val="333333"/>
          <w:kern w:val="0"/>
          <w:sz w:val="30"/>
          <w:szCs w:val="30"/>
        </w:rPr>
        <w:lastRenderedPageBreak/>
        <w:t>他收入</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万元，占</w:t>
      </w:r>
      <w:r w:rsidR="00DF617A" w:rsidRPr="00345520">
        <w:rPr>
          <w:rFonts w:asciiTheme="minorEastAsia" w:eastAsiaTheme="minorEastAsia" w:hAnsiTheme="minorEastAsia"/>
          <w:sz w:val="30"/>
          <w:szCs w:val="30"/>
        </w:rPr>
        <w:t>0</w:t>
      </w:r>
      <w:r w:rsidRPr="00345520">
        <w:rPr>
          <w:rFonts w:asciiTheme="minorEastAsia" w:eastAsiaTheme="minorEastAsia" w:hAnsiTheme="minorEastAsia"/>
          <w:color w:val="333333"/>
          <w:kern w:val="0"/>
          <w:sz w:val="30"/>
          <w:szCs w:val="30"/>
        </w:rPr>
        <w:t>%。</w:t>
      </w:r>
    </w:p>
    <w:p w:rsidR="000D3963" w:rsidRPr="00345520" w:rsidRDefault="000D3963"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三、部门支出总体情况说明</w:t>
      </w:r>
    </w:p>
    <w:p w:rsidR="000D3963" w:rsidRPr="00345520" w:rsidRDefault="000D3963" w:rsidP="008E2F40">
      <w:pPr>
        <w:spacing w:line="360" w:lineRule="auto"/>
        <w:ind w:firstLineChars="200" w:firstLine="600"/>
        <w:jc w:val="left"/>
        <w:outlineLvl w:val="2"/>
        <w:rPr>
          <w:rFonts w:asciiTheme="minorEastAsia" w:eastAsiaTheme="minorEastAsia" w:hAnsiTheme="minorEastAsia"/>
          <w:sz w:val="30"/>
          <w:szCs w:val="30"/>
        </w:rPr>
      </w:pPr>
      <w:r w:rsidRPr="00345520">
        <w:rPr>
          <w:rFonts w:asciiTheme="minorEastAsia" w:eastAsiaTheme="minorEastAsia" w:hAnsiTheme="minorEastAsia"/>
          <w:sz w:val="30"/>
          <w:szCs w:val="30"/>
        </w:rPr>
        <w:t>2019年度</w:t>
      </w:r>
      <w:r w:rsidR="00DF617A" w:rsidRPr="00345520">
        <w:rPr>
          <w:rFonts w:asciiTheme="minorEastAsia" w:eastAsiaTheme="minorEastAsia" w:hAnsiTheme="minorEastAsia"/>
          <w:sz w:val="30"/>
          <w:szCs w:val="30"/>
        </w:rPr>
        <w:t>信访</w:t>
      </w:r>
      <w:r w:rsidRPr="00345520">
        <w:rPr>
          <w:rFonts w:asciiTheme="minorEastAsia" w:eastAsiaTheme="minorEastAsia" w:hAnsiTheme="minorEastAsia"/>
          <w:sz w:val="30"/>
          <w:szCs w:val="30"/>
        </w:rPr>
        <w:t>部门支出预算</w:t>
      </w:r>
      <w:r w:rsidR="00573826" w:rsidRPr="00345520">
        <w:rPr>
          <w:rFonts w:asciiTheme="minorEastAsia" w:eastAsiaTheme="minorEastAsia" w:hAnsiTheme="minorEastAsia"/>
          <w:sz w:val="30"/>
          <w:szCs w:val="30"/>
        </w:rPr>
        <w:t>507.36</w:t>
      </w:r>
      <w:r w:rsidRPr="00345520">
        <w:rPr>
          <w:rFonts w:asciiTheme="minorEastAsia" w:eastAsiaTheme="minorEastAsia" w:hAnsiTheme="minorEastAsia"/>
          <w:sz w:val="30"/>
          <w:szCs w:val="30"/>
        </w:rPr>
        <w:t>万元，比去年增加</w:t>
      </w:r>
      <w:r w:rsidR="00573826" w:rsidRPr="00345520">
        <w:rPr>
          <w:rFonts w:asciiTheme="minorEastAsia" w:eastAsiaTheme="minorEastAsia" w:hAnsiTheme="minorEastAsia"/>
          <w:sz w:val="30"/>
          <w:szCs w:val="30"/>
        </w:rPr>
        <w:t>297.29</w:t>
      </w:r>
      <w:r w:rsidR="008E2F40" w:rsidRPr="00345520">
        <w:rPr>
          <w:rFonts w:asciiTheme="minorEastAsia" w:eastAsiaTheme="minorEastAsia" w:hAnsiTheme="minorEastAsia"/>
          <w:sz w:val="30"/>
          <w:szCs w:val="30"/>
        </w:rPr>
        <w:t>万元，原因是</w:t>
      </w:r>
      <w:r w:rsidR="00DF617A" w:rsidRPr="00345520">
        <w:rPr>
          <w:rFonts w:asciiTheme="minorEastAsia" w:eastAsiaTheme="minorEastAsia" w:hAnsiTheme="minorEastAsia"/>
          <w:sz w:val="30"/>
          <w:szCs w:val="30"/>
        </w:rPr>
        <w:t>信访事务的增加</w:t>
      </w:r>
      <w:r w:rsidR="008E2F40" w:rsidRPr="00345520">
        <w:rPr>
          <w:rFonts w:asciiTheme="minorEastAsia" w:eastAsiaTheme="minorEastAsia" w:hAnsiTheme="minorEastAsia"/>
          <w:sz w:val="30"/>
          <w:szCs w:val="30"/>
        </w:rPr>
        <w:t>。</w:t>
      </w:r>
      <w:r w:rsidRPr="00345520">
        <w:rPr>
          <w:rFonts w:asciiTheme="minorEastAsia" w:eastAsiaTheme="minorEastAsia" w:hAnsiTheme="minorEastAsia"/>
          <w:sz w:val="30"/>
          <w:szCs w:val="30"/>
        </w:rPr>
        <w:t>其中：基本支出</w:t>
      </w:r>
      <w:r w:rsidR="00573826" w:rsidRPr="00345520">
        <w:rPr>
          <w:rFonts w:asciiTheme="minorEastAsia" w:eastAsiaTheme="minorEastAsia" w:hAnsiTheme="minorEastAsia"/>
          <w:sz w:val="30"/>
          <w:szCs w:val="30"/>
        </w:rPr>
        <w:t>164.36</w:t>
      </w:r>
      <w:r w:rsidRPr="00345520">
        <w:rPr>
          <w:rFonts w:asciiTheme="minorEastAsia" w:eastAsiaTheme="minorEastAsia" w:hAnsiTheme="minorEastAsia"/>
          <w:sz w:val="30"/>
          <w:szCs w:val="30"/>
        </w:rPr>
        <w:t>万元，占</w:t>
      </w:r>
      <w:r w:rsidR="00DD7BAA" w:rsidRPr="00345520">
        <w:rPr>
          <w:rFonts w:asciiTheme="minorEastAsia" w:eastAsiaTheme="minorEastAsia" w:hAnsiTheme="minorEastAsia"/>
          <w:sz w:val="30"/>
          <w:szCs w:val="30"/>
        </w:rPr>
        <w:t>32.39</w:t>
      </w:r>
      <w:r w:rsidRPr="00345520">
        <w:rPr>
          <w:rFonts w:asciiTheme="minorEastAsia" w:eastAsiaTheme="minorEastAsia" w:hAnsiTheme="minorEastAsia"/>
          <w:sz w:val="30"/>
          <w:szCs w:val="30"/>
        </w:rPr>
        <w:t>%；项目支出</w:t>
      </w:r>
      <w:r w:rsidR="00573826" w:rsidRPr="00345520">
        <w:rPr>
          <w:rFonts w:asciiTheme="minorEastAsia" w:eastAsiaTheme="minorEastAsia" w:hAnsiTheme="minorEastAsia"/>
          <w:sz w:val="30"/>
          <w:szCs w:val="30"/>
        </w:rPr>
        <w:t>343.00</w:t>
      </w:r>
      <w:r w:rsidRPr="00345520">
        <w:rPr>
          <w:rFonts w:asciiTheme="minorEastAsia" w:eastAsiaTheme="minorEastAsia" w:hAnsiTheme="minorEastAsia"/>
          <w:sz w:val="30"/>
          <w:szCs w:val="30"/>
        </w:rPr>
        <w:t>万元，占</w:t>
      </w:r>
      <w:r w:rsidR="00DD7BAA" w:rsidRPr="00345520">
        <w:rPr>
          <w:rFonts w:asciiTheme="minorEastAsia" w:eastAsiaTheme="minorEastAsia" w:hAnsiTheme="minorEastAsia"/>
          <w:sz w:val="30"/>
          <w:szCs w:val="30"/>
        </w:rPr>
        <w:t>67.61</w:t>
      </w:r>
      <w:r w:rsidRPr="00345520">
        <w:rPr>
          <w:rFonts w:asciiTheme="minorEastAsia" w:eastAsiaTheme="minorEastAsia" w:hAnsiTheme="minorEastAsia"/>
          <w:sz w:val="30"/>
          <w:szCs w:val="30"/>
        </w:rPr>
        <w:t>%；上缴上级支出</w:t>
      </w:r>
      <w:r w:rsidR="00DD7BAA" w:rsidRPr="00345520">
        <w:rPr>
          <w:rFonts w:asciiTheme="minorEastAsia" w:eastAsiaTheme="minorEastAsia" w:hAnsiTheme="minorEastAsia"/>
          <w:sz w:val="30"/>
          <w:szCs w:val="30"/>
        </w:rPr>
        <w:t>0</w:t>
      </w:r>
      <w:r w:rsidRPr="00345520">
        <w:rPr>
          <w:rFonts w:asciiTheme="minorEastAsia" w:eastAsiaTheme="minorEastAsia" w:hAnsiTheme="minorEastAsia"/>
          <w:sz w:val="30"/>
          <w:szCs w:val="30"/>
        </w:rPr>
        <w:t>万元，占</w:t>
      </w:r>
      <w:r w:rsidR="00DD7BAA" w:rsidRPr="00345520">
        <w:rPr>
          <w:rFonts w:asciiTheme="minorEastAsia" w:eastAsiaTheme="minorEastAsia" w:hAnsiTheme="minorEastAsia"/>
          <w:sz w:val="30"/>
          <w:szCs w:val="30"/>
        </w:rPr>
        <w:t>0</w:t>
      </w:r>
      <w:r w:rsidRPr="00345520">
        <w:rPr>
          <w:rFonts w:asciiTheme="minorEastAsia" w:eastAsiaTheme="minorEastAsia" w:hAnsiTheme="minorEastAsia"/>
          <w:sz w:val="30"/>
          <w:szCs w:val="30"/>
        </w:rPr>
        <w:t>%；事业单位经营支出</w:t>
      </w:r>
      <w:r w:rsidR="00DD7BAA" w:rsidRPr="00345520">
        <w:rPr>
          <w:rFonts w:asciiTheme="minorEastAsia" w:eastAsiaTheme="minorEastAsia" w:hAnsiTheme="minorEastAsia"/>
          <w:sz w:val="30"/>
          <w:szCs w:val="30"/>
        </w:rPr>
        <w:t>0</w:t>
      </w:r>
      <w:r w:rsidRPr="00345520">
        <w:rPr>
          <w:rFonts w:asciiTheme="minorEastAsia" w:eastAsiaTheme="minorEastAsia" w:hAnsiTheme="minorEastAsia"/>
          <w:sz w:val="30"/>
          <w:szCs w:val="30"/>
        </w:rPr>
        <w:t>万元，占</w:t>
      </w:r>
      <w:r w:rsidR="00DD7BAA" w:rsidRPr="00345520">
        <w:rPr>
          <w:rFonts w:asciiTheme="minorEastAsia" w:eastAsiaTheme="minorEastAsia" w:hAnsiTheme="minorEastAsia"/>
          <w:sz w:val="30"/>
          <w:szCs w:val="30"/>
        </w:rPr>
        <w:t>0</w:t>
      </w:r>
      <w:r w:rsidRPr="00345520">
        <w:rPr>
          <w:rFonts w:asciiTheme="minorEastAsia" w:eastAsiaTheme="minorEastAsia" w:hAnsiTheme="minorEastAsia"/>
          <w:sz w:val="30"/>
          <w:szCs w:val="30"/>
        </w:rPr>
        <w:t>%；对附属单位补助支出</w:t>
      </w:r>
      <w:r w:rsidR="00DD7BAA" w:rsidRPr="00345520">
        <w:rPr>
          <w:rFonts w:asciiTheme="minorEastAsia" w:eastAsiaTheme="minorEastAsia" w:hAnsiTheme="minorEastAsia"/>
          <w:sz w:val="30"/>
          <w:szCs w:val="30"/>
        </w:rPr>
        <w:t>0</w:t>
      </w:r>
      <w:r w:rsidRPr="00345520">
        <w:rPr>
          <w:rFonts w:asciiTheme="minorEastAsia" w:eastAsiaTheme="minorEastAsia" w:hAnsiTheme="minorEastAsia"/>
          <w:sz w:val="30"/>
          <w:szCs w:val="30"/>
        </w:rPr>
        <w:t>万元，占</w:t>
      </w:r>
      <w:r w:rsidR="00DD7BAA" w:rsidRPr="00345520">
        <w:rPr>
          <w:rFonts w:asciiTheme="minorEastAsia" w:eastAsiaTheme="minorEastAsia" w:hAnsiTheme="minorEastAsia"/>
          <w:sz w:val="30"/>
          <w:szCs w:val="30"/>
        </w:rPr>
        <w:t>0</w:t>
      </w:r>
      <w:r w:rsidRPr="00345520">
        <w:rPr>
          <w:rFonts w:asciiTheme="minorEastAsia" w:eastAsiaTheme="minorEastAsia" w:hAnsiTheme="minorEastAsia"/>
          <w:sz w:val="30"/>
          <w:szCs w:val="30"/>
        </w:rPr>
        <w:t>%。</w:t>
      </w:r>
    </w:p>
    <w:p w:rsidR="000D3963" w:rsidRPr="00345520" w:rsidRDefault="000D3963"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四、财政拨款收支总体情况说明</w:t>
      </w:r>
    </w:p>
    <w:p w:rsidR="000D3963" w:rsidRPr="00345520" w:rsidRDefault="000D3963"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2019年度</w:t>
      </w:r>
      <w:r w:rsidR="00DD7BAA" w:rsidRPr="00345520">
        <w:rPr>
          <w:rFonts w:asciiTheme="minorEastAsia" w:eastAsiaTheme="minorEastAsia" w:hAnsiTheme="minorEastAsia"/>
          <w:color w:val="333333"/>
          <w:kern w:val="0"/>
          <w:sz w:val="30"/>
          <w:szCs w:val="30"/>
        </w:rPr>
        <w:t>信访</w:t>
      </w:r>
      <w:r w:rsidRPr="00345520">
        <w:rPr>
          <w:rFonts w:asciiTheme="minorEastAsia" w:eastAsiaTheme="minorEastAsia" w:hAnsiTheme="minorEastAsia"/>
          <w:color w:val="333333"/>
          <w:kern w:val="0"/>
          <w:sz w:val="30"/>
          <w:szCs w:val="30"/>
        </w:rPr>
        <w:t>部门财政拨款收支总预算</w:t>
      </w:r>
      <w:r w:rsidR="00573826" w:rsidRPr="00345520">
        <w:rPr>
          <w:rFonts w:asciiTheme="minorEastAsia" w:eastAsiaTheme="minorEastAsia" w:hAnsiTheme="minorEastAsia"/>
          <w:sz w:val="30"/>
          <w:szCs w:val="30"/>
        </w:rPr>
        <w:t>507.36</w:t>
      </w:r>
      <w:r w:rsidRPr="00345520">
        <w:rPr>
          <w:rFonts w:asciiTheme="minorEastAsia" w:eastAsiaTheme="minorEastAsia" w:hAnsiTheme="minorEastAsia"/>
          <w:color w:val="333333"/>
          <w:kern w:val="0"/>
          <w:sz w:val="30"/>
          <w:szCs w:val="30"/>
        </w:rPr>
        <w:t>万元，比去年增加</w:t>
      </w:r>
      <w:r w:rsidR="00573826" w:rsidRPr="00345520">
        <w:rPr>
          <w:rFonts w:asciiTheme="minorEastAsia" w:eastAsiaTheme="minorEastAsia" w:hAnsiTheme="minorEastAsia"/>
          <w:sz w:val="30"/>
          <w:szCs w:val="30"/>
        </w:rPr>
        <w:t>297.29</w:t>
      </w:r>
      <w:r w:rsidR="008E2F40" w:rsidRPr="00345520">
        <w:rPr>
          <w:rFonts w:asciiTheme="minorEastAsia" w:eastAsiaTheme="minorEastAsia" w:hAnsiTheme="minorEastAsia"/>
          <w:color w:val="333333"/>
          <w:kern w:val="0"/>
          <w:sz w:val="30"/>
          <w:szCs w:val="30"/>
        </w:rPr>
        <w:t>万元，原因是</w:t>
      </w:r>
      <w:r w:rsidR="00DD7BAA" w:rsidRPr="00345520">
        <w:rPr>
          <w:rFonts w:asciiTheme="minorEastAsia" w:eastAsiaTheme="minorEastAsia" w:hAnsiTheme="minorEastAsia"/>
          <w:color w:val="333333"/>
          <w:kern w:val="0"/>
          <w:sz w:val="30"/>
          <w:szCs w:val="30"/>
        </w:rPr>
        <w:t>信访事务增加</w:t>
      </w:r>
      <w:r w:rsidR="008E2F40" w:rsidRPr="00345520">
        <w:rPr>
          <w:rFonts w:asciiTheme="minorEastAsia" w:eastAsiaTheme="minorEastAsia" w:hAnsiTheme="minorEastAsia"/>
          <w:color w:val="333333"/>
          <w:kern w:val="0"/>
          <w:sz w:val="30"/>
          <w:szCs w:val="30"/>
        </w:rPr>
        <w:t>。</w:t>
      </w:r>
      <w:r w:rsidRPr="00345520">
        <w:rPr>
          <w:rFonts w:asciiTheme="minorEastAsia" w:eastAsiaTheme="minorEastAsia" w:hAnsiTheme="minorEastAsia"/>
          <w:color w:val="333333"/>
          <w:kern w:val="0"/>
          <w:sz w:val="30"/>
          <w:szCs w:val="30"/>
        </w:rPr>
        <w:t>收入包括：一般公共预算收入</w:t>
      </w:r>
      <w:r w:rsidR="00573826" w:rsidRPr="00345520">
        <w:rPr>
          <w:rFonts w:asciiTheme="minorEastAsia" w:eastAsiaTheme="minorEastAsia" w:hAnsiTheme="minorEastAsia"/>
          <w:sz w:val="30"/>
          <w:szCs w:val="30"/>
        </w:rPr>
        <w:t>507.36</w:t>
      </w:r>
      <w:r w:rsidRPr="00345520">
        <w:rPr>
          <w:rFonts w:asciiTheme="minorEastAsia" w:eastAsiaTheme="minorEastAsia" w:hAnsiTheme="minorEastAsia"/>
          <w:color w:val="333333"/>
          <w:kern w:val="0"/>
          <w:sz w:val="30"/>
          <w:szCs w:val="30"/>
        </w:rPr>
        <w:t>万元。支出包括：一般公共服务支出</w:t>
      </w:r>
      <w:r w:rsidR="00EE6189" w:rsidRPr="00345520">
        <w:rPr>
          <w:rFonts w:asciiTheme="minorEastAsia" w:eastAsiaTheme="minorEastAsia" w:hAnsiTheme="minorEastAsia"/>
          <w:sz w:val="30"/>
          <w:szCs w:val="30"/>
        </w:rPr>
        <w:t>483.52</w:t>
      </w:r>
      <w:r w:rsidRPr="00345520">
        <w:rPr>
          <w:rFonts w:asciiTheme="minorEastAsia" w:eastAsiaTheme="minorEastAsia" w:hAnsiTheme="minorEastAsia"/>
          <w:color w:val="333333"/>
          <w:kern w:val="0"/>
          <w:sz w:val="30"/>
          <w:szCs w:val="30"/>
        </w:rPr>
        <w:t>万元，</w:t>
      </w:r>
      <w:r w:rsidR="00E6744F" w:rsidRPr="00345520">
        <w:rPr>
          <w:rFonts w:asciiTheme="minorEastAsia" w:eastAsiaTheme="minorEastAsia" w:hAnsiTheme="minorEastAsia"/>
          <w:sz w:val="30"/>
          <w:szCs w:val="30"/>
        </w:rPr>
        <w:t>社会保障和就业支出</w:t>
      </w:r>
      <w:r w:rsidR="00EE6189" w:rsidRPr="00345520">
        <w:rPr>
          <w:rFonts w:asciiTheme="minorEastAsia" w:eastAsiaTheme="minorEastAsia" w:hAnsiTheme="minorEastAsia"/>
          <w:sz w:val="30"/>
          <w:szCs w:val="30"/>
        </w:rPr>
        <w:t>12.29万</w:t>
      </w:r>
      <w:r w:rsidR="00E6744F" w:rsidRPr="00345520">
        <w:rPr>
          <w:rFonts w:asciiTheme="minorEastAsia" w:eastAsiaTheme="minorEastAsia" w:hAnsiTheme="minorEastAsia"/>
          <w:sz w:val="30"/>
          <w:szCs w:val="30"/>
        </w:rPr>
        <w:t>元、</w:t>
      </w:r>
      <w:r w:rsidR="00264C38" w:rsidRPr="00345520">
        <w:rPr>
          <w:rFonts w:asciiTheme="minorEastAsia" w:eastAsiaTheme="minorEastAsia" w:hAnsiTheme="minorEastAsia" w:hint="eastAsia"/>
          <w:sz w:val="30"/>
          <w:szCs w:val="30"/>
        </w:rPr>
        <w:t>医疗卫生与计划生育</w:t>
      </w:r>
      <w:r w:rsidR="00E6744F" w:rsidRPr="00345520">
        <w:rPr>
          <w:rFonts w:asciiTheme="minorEastAsia" w:eastAsiaTheme="minorEastAsia" w:hAnsiTheme="minorEastAsia"/>
          <w:sz w:val="30"/>
          <w:szCs w:val="30"/>
        </w:rPr>
        <w:t>支出</w:t>
      </w:r>
      <w:r w:rsidR="00EE6189" w:rsidRPr="00345520">
        <w:rPr>
          <w:rFonts w:asciiTheme="minorEastAsia" w:eastAsiaTheme="minorEastAsia" w:hAnsiTheme="minorEastAsia"/>
          <w:sz w:val="30"/>
          <w:szCs w:val="30"/>
        </w:rPr>
        <w:t>4.53万</w:t>
      </w:r>
      <w:r w:rsidR="00E6744F" w:rsidRPr="00345520">
        <w:rPr>
          <w:rFonts w:asciiTheme="minorEastAsia" w:eastAsiaTheme="minorEastAsia" w:hAnsiTheme="minorEastAsia"/>
          <w:sz w:val="30"/>
          <w:szCs w:val="30"/>
        </w:rPr>
        <w:t>元、住房保障支出</w:t>
      </w:r>
      <w:r w:rsidR="00EE6189" w:rsidRPr="00345520">
        <w:rPr>
          <w:rFonts w:asciiTheme="minorEastAsia" w:eastAsiaTheme="minorEastAsia" w:hAnsiTheme="minorEastAsia"/>
          <w:sz w:val="30"/>
          <w:szCs w:val="30"/>
        </w:rPr>
        <w:t>7.01万</w:t>
      </w:r>
      <w:r w:rsidR="00E6744F" w:rsidRPr="00345520">
        <w:rPr>
          <w:rFonts w:asciiTheme="minorEastAsia" w:eastAsiaTheme="minorEastAsia" w:hAnsiTheme="minorEastAsia"/>
          <w:sz w:val="30"/>
          <w:szCs w:val="30"/>
        </w:rPr>
        <w:t>元</w:t>
      </w:r>
      <w:r w:rsidRPr="00345520">
        <w:rPr>
          <w:rFonts w:asciiTheme="minorEastAsia" w:eastAsiaTheme="minorEastAsia" w:hAnsiTheme="minorEastAsia"/>
          <w:color w:val="333333"/>
          <w:kern w:val="0"/>
          <w:sz w:val="30"/>
          <w:szCs w:val="30"/>
        </w:rPr>
        <w:t>。</w:t>
      </w:r>
    </w:p>
    <w:p w:rsidR="000D3963" w:rsidRPr="00345520" w:rsidRDefault="000D3963"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五、一般公共预算支出</w:t>
      </w:r>
      <w:r w:rsidR="009F4FCE" w:rsidRPr="00345520">
        <w:rPr>
          <w:rFonts w:asciiTheme="minorEastAsia" w:eastAsiaTheme="minorEastAsia" w:hAnsiTheme="minorEastAsia"/>
          <w:color w:val="333333"/>
          <w:kern w:val="0"/>
          <w:sz w:val="32"/>
          <w:szCs w:val="32"/>
        </w:rPr>
        <w:t>表（功能科目）情况</w:t>
      </w:r>
      <w:r w:rsidRPr="00345520">
        <w:rPr>
          <w:rFonts w:asciiTheme="minorEastAsia" w:eastAsiaTheme="minorEastAsia" w:hAnsiTheme="minorEastAsia"/>
          <w:color w:val="333333"/>
          <w:kern w:val="0"/>
          <w:sz w:val="32"/>
          <w:szCs w:val="32"/>
        </w:rPr>
        <w:t>说明</w:t>
      </w:r>
    </w:p>
    <w:p w:rsidR="000D3963" w:rsidRPr="00345520" w:rsidRDefault="000D3963" w:rsidP="00E6744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2019年度</w:t>
      </w:r>
      <w:r w:rsidR="00E6744F" w:rsidRPr="00345520">
        <w:rPr>
          <w:rFonts w:asciiTheme="minorEastAsia" w:eastAsiaTheme="minorEastAsia" w:hAnsiTheme="minorEastAsia"/>
          <w:color w:val="333333"/>
          <w:kern w:val="0"/>
          <w:sz w:val="30"/>
          <w:szCs w:val="30"/>
        </w:rPr>
        <w:t>信访</w:t>
      </w:r>
      <w:r w:rsidRPr="00345520">
        <w:rPr>
          <w:rFonts w:asciiTheme="minorEastAsia" w:eastAsiaTheme="minorEastAsia" w:hAnsiTheme="minorEastAsia"/>
          <w:color w:val="333333"/>
          <w:kern w:val="0"/>
          <w:sz w:val="30"/>
          <w:szCs w:val="30"/>
        </w:rPr>
        <w:t>部门一般公共预算支出</w:t>
      </w:r>
      <w:r w:rsidR="00EE6189" w:rsidRPr="00345520">
        <w:rPr>
          <w:rFonts w:asciiTheme="minorEastAsia" w:eastAsiaTheme="minorEastAsia" w:hAnsiTheme="minorEastAsia"/>
          <w:sz w:val="30"/>
          <w:szCs w:val="30"/>
        </w:rPr>
        <w:t>507.36</w:t>
      </w:r>
      <w:r w:rsidRPr="00345520">
        <w:rPr>
          <w:rFonts w:asciiTheme="minorEastAsia" w:eastAsiaTheme="minorEastAsia" w:hAnsiTheme="minorEastAsia"/>
          <w:color w:val="333333"/>
          <w:kern w:val="0"/>
          <w:sz w:val="30"/>
          <w:szCs w:val="30"/>
        </w:rPr>
        <w:t>万元，比去年增加</w:t>
      </w:r>
      <w:r w:rsidR="00EE6189" w:rsidRPr="00345520">
        <w:rPr>
          <w:rFonts w:asciiTheme="minorEastAsia" w:eastAsiaTheme="minorEastAsia" w:hAnsiTheme="minorEastAsia"/>
          <w:sz w:val="30"/>
          <w:szCs w:val="30"/>
        </w:rPr>
        <w:t>297.29</w:t>
      </w:r>
      <w:r w:rsidRPr="00345520">
        <w:rPr>
          <w:rFonts w:asciiTheme="minorEastAsia" w:eastAsiaTheme="minorEastAsia" w:hAnsiTheme="minorEastAsia"/>
          <w:color w:val="333333"/>
          <w:kern w:val="0"/>
          <w:sz w:val="30"/>
          <w:szCs w:val="30"/>
        </w:rPr>
        <w:t>万元。其中：</w:t>
      </w:r>
    </w:p>
    <w:p w:rsidR="000D3963" w:rsidRPr="00345520" w:rsidRDefault="00E6744F"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1</w:t>
      </w:r>
      <w:r w:rsidR="000D3963" w:rsidRPr="00345520">
        <w:rPr>
          <w:rFonts w:asciiTheme="minorEastAsia" w:eastAsiaTheme="minorEastAsia" w:hAnsiTheme="minorEastAsia"/>
          <w:color w:val="333333"/>
          <w:kern w:val="0"/>
          <w:sz w:val="30"/>
          <w:szCs w:val="30"/>
        </w:rPr>
        <w:t>、</w:t>
      </w:r>
      <w:r w:rsidRPr="00345520">
        <w:rPr>
          <w:rFonts w:asciiTheme="minorEastAsia" w:eastAsiaTheme="minorEastAsia" w:hAnsiTheme="minorEastAsia"/>
          <w:color w:val="333333"/>
          <w:kern w:val="0"/>
          <w:sz w:val="30"/>
          <w:szCs w:val="30"/>
        </w:rPr>
        <w:t>2010308信访</w:t>
      </w:r>
      <w:r w:rsidR="000D3963" w:rsidRPr="00345520">
        <w:rPr>
          <w:rFonts w:asciiTheme="minorEastAsia" w:eastAsiaTheme="minorEastAsia" w:hAnsiTheme="minorEastAsia"/>
          <w:color w:val="333333"/>
          <w:kern w:val="0"/>
          <w:sz w:val="30"/>
          <w:szCs w:val="30"/>
        </w:rPr>
        <w:t>事务2019年预算数为</w:t>
      </w:r>
      <w:r w:rsidR="00EE6189" w:rsidRPr="00345520">
        <w:rPr>
          <w:rFonts w:asciiTheme="minorEastAsia" w:eastAsiaTheme="minorEastAsia" w:hAnsiTheme="minorEastAsia"/>
          <w:sz w:val="30"/>
          <w:szCs w:val="30"/>
        </w:rPr>
        <w:t>483.52</w:t>
      </w:r>
      <w:r w:rsidR="000D3963" w:rsidRPr="00345520">
        <w:rPr>
          <w:rFonts w:asciiTheme="minorEastAsia" w:eastAsiaTheme="minorEastAsia" w:hAnsiTheme="minorEastAsia"/>
          <w:color w:val="333333"/>
          <w:kern w:val="0"/>
          <w:sz w:val="30"/>
          <w:szCs w:val="30"/>
        </w:rPr>
        <w:t>万元，比上年预算数增加</w:t>
      </w:r>
      <w:r w:rsidR="00EE6189" w:rsidRPr="00345520">
        <w:rPr>
          <w:rFonts w:asciiTheme="minorEastAsia" w:eastAsiaTheme="minorEastAsia" w:hAnsiTheme="minorEastAsia"/>
          <w:color w:val="333333"/>
          <w:kern w:val="0"/>
          <w:sz w:val="30"/>
          <w:szCs w:val="30"/>
        </w:rPr>
        <w:t>303.50</w:t>
      </w:r>
      <w:r w:rsidR="000D3963" w:rsidRPr="00345520">
        <w:rPr>
          <w:rFonts w:asciiTheme="minorEastAsia" w:eastAsiaTheme="minorEastAsia" w:hAnsiTheme="minorEastAsia"/>
          <w:color w:val="333333"/>
          <w:kern w:val="0"/>
          <w:sz w:val="30"/>
          <w:szCs w:val="30"/>
        </w:rPr>
        <w:t>万元，增长</w:t>
      </w:r>
      <w:r w:rsidR="00175A80" w:rsidRPr="00345520">
        <w:rPr>
          <w:rFonts w:asciiTheme="minorEastAsia" w:eastAsiaTheme="minorEastAsia" w:hAnsiTheme="minorEastAsia"/>
          <w:color w:val="333333"/>
          <w:kern w:val="0"/>
          <w:sz w:val="30"/>
          <w:szCs w:val="30"/>
        </w:rPr>
        <w:t>168.58%</w:t>
      </w:r>
      <w:r w:rsidR="000D3963" w:rsidRPr="00345520">
        <w:rPr>
          <w:rFonts w:asciiTheme="minorEastAsia" w:eastAsiaTheme="minorEastAsia" w:hAnsiTheme="minorEastAsia"/>
          <w:color w:val="333333"/>
          <w:kern w:val="0"/>
          <w:sz w:val="30"/>
          <w:szCs w:val="30"/>
        </w:rPr>
        <w:t>；</w:t>
      </w:r>
    </w:p>
    <w:p w:rsidR="00175A80" w:rsidRPr="00345520" w:rsidRDefault="00175A80"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2、2080505机关事业单位基本养老保险缴费支出2019年预算数为</w:t>
      </w:r>
      <w:r w:rsidR="00EE6189" w:rsidRPr="00345520">
        <w:rPr>
          <w:rFonts w:asciiTheme="minorEastAsia" w:eastAsiaTheme="minorEastAsia" w:hAnsiTheme="minorEastAsia"/>
          <w:sz w:val="30"/>
          <w:szCs w:val="30"/>
        </w:rPr>
        <w:t>12.29</w:t>
      </w:r>
      <w:r w:rsidRPr="00345520">
        <w:rPr>
          <w:rFonts w:asciiTheme="minorEastAsia" w:eastAsiaTheme="minorEastAsia" w:hAnsiTheme="minorEastAsia"/>
          <w:color w:val="333333"/>
          <w:kern w:val="0"/>
          <w:sz w:val="30"/>
          <w:szCs w:val="30"/>
        </w:rPr>
        <w:t>万元，比上年预算数下降</w:t>
      </w:r>
      <w:r w:rsidR="00EE6189" w:rsidRPr="00345520">
        <w:rPr>
          <w:rFonts w:asciiTheme="minorEastAsia" w:eastAsiaTheme="minorEastAsia" w:hAnsiTheme="minorEastAsia"/>
          <w:color w:val="333333"/>
          <w:kern w:val="0"/>
          <w:sz w:val="30"/>
          <w:szCs w:val="30"/>
        </w:rPr>
        <w:t>5.07</w:t>
      </w:r>
      <w:r w:rsidRPr="00345520">
        <w:rPr>
          <w:rFonts w:asciiTheme="minorEastAsia" w:eastAsiaTheme="minorEastAsia" w:hAnsiTheme="minorEastAsia"/>
          <w:color w:val="333333"/>
          <w:kern w:val="0"/>
          <w:sz w:val="30"/>
          <w:szCs w:val="30"/>
        </w:rPr>
        <w:t>万元，下降29.20%；</w:t>
      </w:r>
    </w:p>
    <w:p w:rsidR="000D3963" w:rsidRPr="00345520" w:rsidRDefault="00175A80"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lastRenderedPageBreak/>
        <w:t>3、2101101</w:t>
      </w:r>
      <w:r w:rsidR="004F7DC8" w:rsidRPr="00345520">
        <w:rPr>
          <w:rFonts w:asciiTheme="minorEastAsia" w:eastAsiaTheme="minorEastAsia" w:hAnsiTheme="minorEastAsia"/>
          <w:color w:val="333333"/>
          <w:kern w:val="0"/>
          <w:sz w:val="30"/>
          <w:szCs w:val="30"/>
        </w:rPr>
        <w:t>行政单位医疗2019年预算数为</w:t>
      </w:r>
      <w:r w:rsidR="00EE6189" w:rsidRPr="00345520">
        <w:rPr>
          <w:rFonts w:asciiTheme="minorEastAsia" w:eastAsiaTheme="minorEastAsia" w:hAnsiTheme="minorEastAsia"/>
          <w:sz w:val="30"/>
          <w:szCs w:val="30"/>
        </w:rPr>
        <w:t>4.53</w:t>
      </w:r>
      <w:r w:rsidR="004F7DC8" w:rsidRPr="00345520">
        <w:rPr>
          <w:rFonts w:asciiTheme="minorEastAsia" w:eastAsiaTheme="minorEastAsia" w:hAnsiTheme="minorEastAsia"/>
          <w:color w:val="333333"/>
          <w:kern w:val="0"/>
          <w:sz w:val="30"/>
          <w:szCs w:val="30"/>
        </w:rPr>
        <w:t>万元，比上年预算数下降</w:t>
      </w:r>
      <w:r w:rsidR="00EE6189" w:rsidRPr="00345520">
        <w:rPr>
          <w:rFonts w:asciiTheme="minorEastAsia" w:eastAsiaTheme="minorEastAsia" w:hAnsiTheme="minorEastAsia"/>
          <w:color w:val="333333"/>
          <w:kern w:val="0"/>
          <w:sz w:val="30"/>
          <w:szCs w:val="30"/>
        </w:rPr>
        <w:t>1.08</w:t>
      </w:r>
      <w:r w:rsidR="004F7DC8" w:rsidRPr="00345520">
        <w:rPr>
          <w:rFonts w:asciiTheme="minorEastAsia" w:eastAsiaTheme="minorEastAsia" w:hAnsiTheme="minorEastAsia"/>
          <w:color w:val="333333"/>
          <w:kern w:val="0"/>
          <w:sz w:val="30"/>
          <w:szCs w:val="30"/>
        </w:rPr>
        <w:t>万元，下降19.21%；</w:t>
      </w:r>
    </w:p>
    <w:p w:rsidR="004F7DC8" w:rsidRPr="00345520" w:rsidRDefault="004F7DC8" w:rsidP="004F7DC8">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4、2210201住房公积金2019年预算数为</w:t>
      </w:r>
      <w:r w:rsidRPr="00345520">
        <w:rPr>
          <w:rFonts w:asciiTheme="minorEastAsia" w:eastAsiaTheme="minorEastAsia" w:hAnsiTheme="minorEastAsia"/>
          <w:sz w:val="30"/>
          <w:szCs w:val="30"/>
        </w:rPr>
        <w:t>7</w:t>
      </w:r>
      <w:r w:rsidR="00EE6189" w:rsidRPr="00345520">
        <w:rPr>
          <w:rFonts w:asciiTheme="minorEastAsia" w:eastAsiaTheme="minorEastAsia" w:hAnsiTheme="minorEastAsia"/>
          <w:sz w:val="30"/>
          <w:szCs w:val="30"/>
        </w:rPr>
        <w:t>.01</w:t>
      </w:r>
      <w:r w:rsidRPr="00345520">
        <w:rPr>
          <w:rFonts w:asciiTheme="minorEastAsia" w:eastAsiaTheme="minorEastAsia" w:hAnsiTheme="minorEastAsia"/>
          <w:color w:val="333333"/>
          <w:kern w:val="0"/>
          <w:sz w:val="30"/>
          <w:szCs w:val="30"/>
        </w:rPr>
        <w:t>万元，比上年预算数下降</w:t>
      </w:r>
      <w:r w:rsidR="00EE6189" w:rsidRPr="00345520">
        <w:rPr>
          <w:rFonts w:asciiTheme="minorEastAsia" w:eastAsiaTheme="minorEastAsia" w:hAnsiTheme="minorEastAsia"/>
          <w:color w:val="333333"/>
          <w:kern w:val="0"/>
          <w:sz w:val="30"/>
          <w:szCs w:val="30"/>
        </w:rPr>
        <w:t>0.06</w:t>
      </w:r>
      <w:r w:rsidRPr="00345520">
        <w:rPr>
          <w:rFonts w:asciiTheme="minorEastAsia" w:eastAsiaTheme="minorEastAsia" w:hAnsiTheme="minorEastAsia"/>
          <w:color w:val="333333"/>
          <w:kern w:val="0"/>
          <w:sz w:val="30"/>
          <w:szCs w:val="30"/>
        </w:rPr>
        <w:t>万元，下降0.88%；</w:t>
      </w:r>
    </w:p>
    <w:p w:rsidR="000D3963" w:rsidRPr="00345520" w:rsidRDefault="000D3963"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六、一般公共预算</w:t>
      </w:r>
      <w:r w:rsidR="0001188A" w:rsidRPr="00345520">
        <w:rPr>
          <w:rFonts w:asciiTheme="minorEastAsia" w:eastAsiaTheme="minorEastAsia" w:hAnsiTheme="minorEastAsia"/>
          <w:color w:val="333333"/>
          <w:kern w:val="0"/>
          <w:sz w:val="32"/>
          <w:szCs w:val="32"/>
        </w:rPr>
        <w:t>基本</w:t>
      </w:r>
      <w:r w:rsidRPr="00345520">
        <w:rPr>
          <w:rFonts w:asciiTheme="minorEastAsia" w:eastAsiaTheme="minorEastAsia" w:hAnsiTheme="minorEastAsia"/>
          <w:color w:val="333333"/>
          <w:kern w:val="0"/>
          <w:sz w:val="32"/>
          <w:szCs w:val="32"/>
        </w:rPr>
        <w:t>支出</w:t>
      </w:r>
      <w:r w:rsidR="009F4FCE" w:rsidRPr="00345520">
        <w:rPr>
          <w:rFonts w:asciiTheme="minorEastAsia" w:eastAsiaTheme="minorEastAsia" w:hAnsiTheme="minorEastAsia"/>
          <w:color w:val="333333"/>
          <w:kern w:val="0"/>
          <w:sz w:val="32"/>
          <w:szCs w:val="32"/>
        </w:rPr>
        <w:t>表（部门经济分类）情况说明</w:t>
      </w:r>
    </w:p>
    <w:p w:rsidR="0001188A" w:rsidRPr="00345520" w:rsidRDefault="0001188A" w:rsidP="00FA661C">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2019年度</w:t>
      </w:r>
      <w:r w:rsidR="004F7DC8" w:rsidRPr="00345520">
        <w:rPr>
          <w:rFonts w:asciiTheme="minorEastAsia" w:eastAsiaTheme="minorEastAsia" w:hAnsiTheme="minorEastAsia"/>
          <w:color w:val="333333"/>
          <w:kern w:val="0"/>
          <w:sz w:val="30"/>
          <w:szCs w:val="30"/>
        </w:rPr>
        <w:t>信访</w:t>
      </w:r>
      <w:r w:rsidRPr="00345520">
        <w:rPr>
          <w:rFonts w:asciiTheme="minorEastAsia" w:eastAsiaTheme="minorEastAsia" w:hAnsiTheme="minorEastAsia"/>
          <w:color w:val="333333"/>
          <w:kern w:val="0"/>
          <w:sz w:val="30"/>
          <w:szCs w:val="30"/>
        </w:rPr>
        <w:t>部门一般公共预算基本支出</w:t>
      </w:r>
      <w:r w:rsidR="00EE6189" w:rsidRPr="00345520">
        <w:rPr>
          <w:rFonts w:asciiTheme="minorEastAsia" w:eastAsiaTheme="minorEastAsia" w:hAnsiTheme="minorEastAsia"/>
          <w:color w:val="333333"/>
          <w:kern w:val="0"/>
          <w:sz w:val="30"/>
          <w:szCs w:val="30"/>
        </w:rPr>
        <w:t>164.36</w:t>
      </w:r>
      <w:r w:rsidRPr="00345520">
        <w:rPr>
          <w:rFonts w:asciiTheme="minorEastAsia" w:eastAsiaTheme="minorEastAsia" w:hAnsiTheme="minorEastAsia"/>
          <w:color w:val="333333"/>
          <w:kern w:val="0"/>
          <w:sz w:val="30"/>
          <w:szCs w:val="30"/>
        </w:rPr>
        <w:t>万元，其中：</w:t>
      </w:r>
    </w:p>
    <w:p w:rsidR="0001188A" w:rsidRPr="0034552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1、工资福利支出</w:t>
      </w:r>
      <w:r w:rsidR="00EE6189" w:rsidRPr="00345520">
        <w:rPr>
          <w:rFonts w:asciiTheme="minorEastAsia" w:eastAsiaTheme="minorEastAsia" w:hAnsiTheme="minorEastAsia"/>
          <w:color w:val="333333"/>
          <w:kern w:val="0"/>
          <w:sz w:val="30"/>
          <w:szCs w:val="30"/>
        </w:rPr>
        <w:t>150.60</w:t>
      </w:r>
      <w:r w:rsidRPr="00345520">
        <w:rPr>
          <w:rFonts w:asciiTheme="minorEastAsia" w:eastAsiaTheme="minorEastAsia" w:hAnsiTheme="minorEastAsia"/>
          <w:color w:val="333333"/>
          <w:kern w:val="0"/>
          <w:sz w:val="30"/>
          <w:szCs w:val="30"/>
        </w:rPr>
        <w:t>万元，主要包括：基本工资</w:t>
      </w:r>
      <w:r w:rsidR="00EE6189" w:rsidRPr="00345520">
        <w:rPr>
          <w:rFonts w:asciiTheme="minorEastAsia" w:eastAsiaTheme="minorEastAsia" w:hAnsiTheme="minorEastAsia"/>
          <w:color w:val="333333"/>
          <w:kern w:val="0"/>
          <w:sz w:val="30"/>
          <w:szCs w:val="30"/>
        </w:rPr>
        <w:t>36.85</w:t>
      </w:r>
      <w:r w:rsidRPr="00345520">
        <w:rPr>
          <w:rFonts w:asciiTheme="minorEastAsia" w:eastAsiaTheme="minorEastAsia" w:hAnsiTheme="minorEastAsia"/>
          <w:color w:val="333333"/>
          <w:kern w:val="0"/>
          <w:sz w:val="30"/>
          <w:szCs w:val="30"/>
        </w:rPr>
        <w:t>万元、津贴补贴</w:t>
      </w:r>
      <w:r w:rsidR="00EE6189" w:rsidRPr="00345520">
        <w:rPr>
          <w:rFonts w:asciiTheme="minorEastAsia" w:eastAsiaTheme="minorEastAsia" w:hAnsiTheme="minorEastAsia"/>
          <w:color w:val="333333"/>
          <w:kern w:val="0"/>
          <w:sz w:val="30"/>
          <w:szCs w:val="30"/>
        </w:rPr>
        <w:t>30.95</w:t>
      </w:r>
      <w:r w:rsidRPr="00345520">
        <w:rPr>
          <w:rFonts w:asciiTheme="minorEastAsia" w:eastAsiaTheme="minorEastAsia" w:hAnsiTheme="minorEastAsia"/>
          <w:color w:val="333333"/>
          <w:kern w:val="0"/>
          <w:sz w:val="30"/>
          <w:szCs w:val="30"/>
        </w:rPr>
        <w:t>万元、年终一次性奖金</w:t>
      </w:r>
      <w:r w:rsidR="00EE6189" w:rsidRPr="00345520">
        <w:rPr>
          <w:rFonts w:asciiTheme="minorEastAsia" w:eastAsiaTheme="minorEastAsia" w:hAnsiTheme="minorEastAsia"/>
          <w:color w:val="333333"/>
          <w:kern w:val="0"/>
          <w:sz w:val="30"/>
          <w:szCs w:val="30"/>
        </w:rPr>
        <w:t>4.87</w:t>
      </w:r>
      <w:r w:rsidRPr="00345520">
        <w:rPr>
          <w:rFonts w:asciiTheme="minorEastAsia" w:eastAsiaTheme="minorEastAsia" w:hAnsiTheme="minorEastAsia"/>
          <w:color w:val="333333"/>
          <w:kern w:val="0"/>
          <w:sz w:val="30"/>
          <w:szCs w:val="30"/>
        </w:rPr>
        <w:t>万元、</w:t>
      </w:r>
      <w:r w:rsidR="00FA661C" w:rsidRPr="00345520">
        <w:rPr>
          <w:rFonts w:asciiTheme="minorEastAsia" w:eastAsiaTheme="minorEastAsia" w:hAnsiTheme="minorEastAsia"/>
          <w:color w:val="333333"/>
          <w:kern w:val="0"/>
          <w:sz w:val="30"/>
          <w:szCs w:val="30"/>
        </w:rPr>
        <w:t>机关事业单位基本养老保险缴费</w:t>
      </w:r>
      <w:r w:rsidR="00B70CB9" w:rsidRPr="00345520">
        <w:rPr>
          <w:rFonts w:asciiTheme="minorEastAsia" w:eastAsiaTheme="minorEastAsia" w:hAnsiTheme="minorEastAsia"/>
          <w:color w:val="333333"/>
          <w:kern w:val="0"/>
          <w:sz w:val="30"/>
          <w:szCs w:val="30"/>
        </w:rPr>
        <w:t>1</w:t>
      </w:r>
      <w:r w:rsidR="00B70CB9" w:rsidRPr="00345520">
        <w:rPr>
          <w:rFonts w:asciiTheme="minorEastAsia" w:eastAsiaTheme="minorEastAsia" w:hAnsiTheme="minorEastAsia" w:hint="eastAsia"/>
          <w:color w:val="333333"/>
          <w:kern w:val="0"/>
          <w:sz w:val="30"/>
          <w:szCs w:val="30"/>
        </w:rPr>
        <w:t>2.2</w:t>
      </w:r>
      <w:r w:rsidR="00EE6189" w:rsidRPr="00345520">
        <w:rPr>
          <w:rFonts w:asciiTheme="minorEastAsia" w:eastAsiaTheme="minorEastAsia" w:hAnsiTheme="minorEastAsia"/>
          <w:color w:val="333333"/>
          <w:kern w:val="0"/>
          <w:sz w:val="30"/>
          <w:szCs w:val="30"/>
        </w:rPr>
        <w:t>9万元</w:t>
      </w:r>
      <w:r w:rsidR="00FA661C" w:rsidRPr="00345520">
        <w:rPr>
          <w:rFonts w:asciiTheme="minorEastAsia" w:eastAsiaTheme="minorEastAsia" w:hAnsiTheme="minorEastAsia"/>
          <w:color w:val="333333"/>
          <w:kern w:val="0"/>
          <w:sz w:val="30"/>
          <w:szCs w:val="30"/>
        </w:rPr>
        <w:t>、职工基本医疗保险缴费</w:t>
      </w:r>
      <w:r w:rsidR="00EE6189" w:rsidRPr="00345520">
        <w:rPr>
          <w:rFonts w:asciiTheme="minorEastAsia" w:eastAsiaTheme="minorEastAsia" w:hAnsiTheme="minorEastAsia"/>
          <w:color w:val="333333"/>
          <w:kern w:val="0"/>
          <w:sz w:val="30"/>
          <w:szCs w:val="30"/>
        </w:rPr>
        <w:t>4.22万元</w:t>
      </w:r>
      <w:r w:rsidR="00FA661C" w:rsidRPr="00345520">
        <w:rPr>
          <w:rFonts w:asciiTheme="minorEastAsia" w:eastAsiaTheme="minorEastAsia" w:hAnsiTheme="minorEastAsia"/>
          <w:color w:val="333333"/>
          <w:kern w:val="0"/>
          <w:sz w:val="30"/>
          <w:szCs w:val="30"/>
        </w:rPr>
        <w:t>、其他社会保障缴费</w:t>
      </w:r>
      <w:r w:rsidR="00EE6189" w:rsidRPr="00345520">
        <w:rPr>
          <w:rFonts w:asciiTheme="minorEastAsia" w:eastAsiaTheme="minorEastAsia" w:hAnsiTheme="minorEastAsia"/>
          <w:color w:val="333333"/>
          <w:kern w:val="0"/>
          <w:sz w:val="30"/>
          <w:szCs w:val="30"/>
        </w:rPr>
        <w:t>0.31万元</w:t>
      </w:r>
      <w:r w:rsidR="00FA661C" w:rsidRPr="00345520">
        <w:rPr>
          <w:rFonts w:asciiTheme="minorEastAsia" w:eastAsiaTheme="minorEastAsia" w:hAnsiTheme="minorEastAsia"/>
          <w:color w:val="333333"/>
          <w:kern w:val="0"/>
          <w:sz w:val="30"/>
          <w:szCs w:val="30"/>
        </w:rPr>
        <w:t>、住房公积金</w:t>
      </w:r>
      <w:r w:rsidR="00EE6189" w:rsidRPr="00345520">
        <w:rPr>
          <w:rFonts w:asciiTheme="minorEastAsia" w:eastAsiaTheme="minorEastAsia" w:hAnsiTheme="minorEastAsia"/>
          <w:color w:val="333333"/>
          <w:kern w:val="0"/>
          <w:sz w:val="30"/>
          <w:szCs w:val="30"/>
        </w:rPr>
        <w:t>7.01万元</w:t>
      </w:r>
      <w:r w:rsidR="00FA661C" w:rsidRPr="00345520">
        <w:rPr>
          <w:rFonts w:asciiTheme="minorEastAsia" w:eastAsiaTheme="minorEastAsia" w:hAnsiTheme="minorEastAsia"/>
          <w:color w:val="333333"/>
          <w:kern w:val="0"/>
          <w:sz w:val="30"/>
          <w:szCs w:val="30"/>
        </w:rPr>
        <w:t>、其他工资福利支出</w:t>
      </w:r>
      <w:r w:rsidR="00EE6189" w:rsidRPr="00345520">
        <w:rPr>
          <w:rFonts w:asciiTheme="minorEastAsia" w:eastAsiaTheme="minorEastAsia" w:hAnsiTheme="minorEastAsia"/>
          <w:color w:val="333333"/>
          <w:kern w:val="0"/>
          <w:sz w:val="30"/>
          <w:szCs w:val="30"/>
        </w:rPr>
        <w:t>54.10万元。</w:t>
      </w:r>
    </w:p>
    <w:p w:rsidR="0001188A" w:rsidRPr="0034552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2、按定额管理的商品服务支出</w:t>
      </w:r>
      <w:r w:rsidR="00EE6189" w:rsidRPr="00345520">
        <w:rPr>
          <w:rFonts w:asciiTheme="minorEastAsia" w:eastAsiaTheme="minorEastAsia" w:hAnsiTheme="minorEastAsia"/>
          <w:color w:val="333333"/>
          <w:kern w:val="0"/>
          <w:sz w:val="30"/>
          <w:szCs w:val="30"/>
        </w:rPr>
        <w:t>12.42</w:t>
      </w:r>
      <w:r w:rsidRPr="00345520">
        <w:rPr>
          <w:rFonts w:asciiTheme="minorEastAsia" w:eastAsiaTheme="minorEastAsia" w:hAnsiTheme="minorEastAsia"/>
          <w:color w:val="333333"/>
          <w:kern w:val="0"/>
          <w:sz w:val="30"/>
          <w:szCs w:val="30"/>
        </w:rPr>
        <w:t>万元，主要包括：办公费</w:t>
      </w:r>
      <w:r w:rsidR="00EE6189" w:rsidRPr="00345520">
        <w:rPr>
          <w:rFonts w:asciiTheme="minorEastAsia" w:eastAsiaTheme="minorEastAsia" w:hAnsiTheme="minorEastAsia"/>
          <w:color w:val="333333"/>
          <w:kern w:val="0"/>
          <w:sz w:val="30"/>
          <w:szCs w:val="30"/>
        </w:rPr>
        <w:t>4.00</w:t>
      </w:r>
      <w:r w:rsidRPr="00345520">
        <w:rPr>
          <w:rFonts w:asciiTheme="minorEastAsia" w:eastAsiaTheme="minorEastAsia" w:hAnsiTheme="minorEastAsia"/>
          <w:color w:val="333333"/>
          <w:kern w:val="0"/>
          <w:sz w:val="30"/>
          <w:szCs w:val="30"/>
        </w:rPr>
        <w:t>万元、</w:t>
      </w:r>
      <w:r w:rsidR="00D32248" w:rsidRPr="00345520">
        <w:rPr>
          <w:rFonts w:asciiTheme="minorEastAsia" w:eastAsiaTheme="minorEastAsia" w:hAnsiTheme="minorEastAsia"/>
          <w:color w:val="333333"/>
          <w:kern w:val="0"/>
          <w:sz w:val="30"/>
          <w:szCs w:val="30"/>
        </w:rPr>
        <w:t>差旅</w:t>
      </w:r>
      <w:r w:rsidRPr="00345520">
        <w:rPr>
          <w:rFonts w:asciiTheme="minorEastAsia" w:eastAsiaTheme="minorEastAsia" w:hAnsiTheme="minorEastAsia"/>
          <w:color w:val="333333"/>
          <w:kern w:val="0"/>
          <w:sz w:val="30"/>
          <w:szCs w:val="30"/>
        </w:rPr>
        <w:t>费</w:t>
      </w:r>
      <w:r w:rsidR="00EE6189" w:rsidRPr="00345520">
        <w:rPr>
          <w:rFonts w:asciiTheme="minorEastAsia" w:eastAsiaTheme="minorEastAsia" w:hAnsiTheme="minorEastAsia"/>
          <w:color w:val="333333"/>
          <w:kern w:val="0"/>
          <w:sz w:val="30"/>
          <w:szCs w:val="30"/>
        </w:rPr>
        <w:t>2.00</w:t>
      </w:r>
      <w:r w:rsidRPr="00345520">
        <w:rPr>
          <w:rFonts w:asciiTheme="minorEastAsia" w:eastAsiaTheme="minorEastAsia" w:hAnsiTheme="minorEastAsia"/>
          <w:color w:val="333333"/>
          <w:kern w:val="0"/>
          <w:sz w:val="30"/>
          <w:szCs w:val="30"/>
        </w:rPr>
        <w:t>万元、</w:t>
      </w:r>
      <w:r w:rsidR="00D32248" w:rsidRPr="00345520">
        <w:rPr>
          <w:rFonts w:asciiTheme="minorEastAsia" w:eastAsiaTheme="minorEastAsia" w:hAnsiTheme="minorEastAsia"/>
          <w:color w:val="333333"/>
          <w:kern w:val="0"/>
          <w:sz w:val="30"/>
          <w:szCs w:val="30"/>
        </w:rPr>
        <w:t>交通补贴费</w:t>
      </w:r>
      <w:r w:rsidR="00EE6189" w:rsidRPr="00345520">
        <w:rPr>
          <w:rFonts w:asciiTheme="minorEastAsia" w:eastAsiaTheme="minorEastAsia" w:hAnsiTheme="minorEastAsia"/>
          <w:color w:val="333333"/>
          <w:kern w:val="0"/>
          <w:sz w:val="30"/>
          <w:szCs w:val="30"/>
        </w:rPr>
        <w:t>6.42万元。</w:t>
      </w:r>
    </w:p>
    <w:p w:rsidR="000D3963" w:rsidRPr="00345520" w:rsidRDefault="00D32248"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3</w:t>
      </w:r>
      <w:r w:rsidR="0001188A" w:rsidRPr="00345520">
        <w:rPr>
          <w:rFonts w:asciiTheme="minorEastAsia" w:eastAsiaTheme="minorEastAsia" w:hAnsiTheme="minorEastAsia"/>
          <w:color w:val="333333"/>
          <w:kern w:val="0"/>
          <w:sz w:val="30"/>
          <w:szCs w:val="30"/>
        </w:rPr>
        <w:t>、对个人和家庭补助支出</w:t>
      </w:r>
      <w:r w:rsidR="00EE6189" w:rsidRPr="00345520">
        <w:rPr>
          <w:rFonts w:asciiTheme="minorEastAsia" w:eastAsiaTheme="minorEastAsia" w:hAnsiTheme="minorEastAsia"/>
          <w:color w:val="333333"/>
          <w:kern w:val="0"/>
          <w:sz w:val="30"/>
          <w:szCs w:val="30"/>
        </w:rPr>
        <w:t>1.34</w:t>
      </w:r>
      <w:r w:rsidR="0001188A" w:rsidRPr="00345520">
        <w:rPr>
          <w:rFonts w:asciiTheme="minorEastAsia" w:eastAsiaTheme="minorEastAsia" w:hAnsiTheme="minorEastAsia"/>
          <w:color w:val="333333"/>
          <w:kern w:val="0"/>
          <w:sz w:val="30"/>
          <w:szCs w:val="30"/>
        </w:rPr>
        <w:t>万元，主要包括</w:t>
      </w:r>
      <w:r w:rsidRPr="00345520">
        <w:rPr>
          <w:rFonts w:asciiTheme="minorEastAsia" w:eastAsiaTheme="minorEastAsia" w:hAnsiTheme="minorEastAsia"/>
          <w:color w:val="333333"/>
          <w:kern w:val="0"/>
          <w:sz w:val="30"/>
          <w:szCs w:val="30"/>
        </w:rPr>
        <w:t>遗属生活补助</w:t>
      </w:r>
      <w:r w:rsidR="00EE6189" w:rsidRPr="00345520">
        <w:rPr>
          <w:rFonts w:asciiTheme="minorEastAsia" w:eastAsiaTheme="minorEastAsia" w:hAnsiTheme="minorEastAsia"/>
          <w:color w:val="333333"/>
          <w:kern w:val="0"/>
          <w:sz w:val="30"/>
          <w:szCs w:val="30"/>
        </w:rPr>
        <w:t>1.30万元</w:t>
      </w:r>
      <w:r w:rsidR="00B70CB9" w:rsidRPr="00345520">
        <w:rPr>
          <w:rFonts w:asciiTheme="minorEastAsia" w:eastAsiaTheme="minorEastAsia" w:hAnsiTheme="minorEastAsia" w:hint="eastAsia"/>
          <w:color w:val="333333"/>
          <w:kern w:val="0"/>
          <w:sz w:val="30"/>
          <w:szCs w:val="30"/>
        </w:rPr>
        <w:t>，独生子女费0.04万元。</w:t>
      </w:r>
    </w:p>
    <w:p w:rsidR="00F811C3" w:rsidRPr="00345520" w:rsidRDefault="00F811C3"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七、一般公共预算支出表（政府经济分类）情况说明</w:t>
      </w:r>
    </w:p>
    <w:p w:rsidR="00F811C3" w:rsidRPr="00345520" w:rsidRDefault="00F811C3"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2019年度</w:t>
      </w:r>
      <w:r w:rsidR="00D32248" w:rsidRPr="00345520">
        <w:rPr>
          <w:rFonts w:asciiTheme="minorEastAsia" w:eastAsiaTheme="minorEastAsia" w:hAnsiTheme="minorEastAsia"/>
          <w:color w:val="333333"/>
          <w:kern w:val="0"/>
          <w:sz w:val="30"/>
          <w:szCs w:val="30"/>
        </w:rPr>
        <w:t>信访</w:t>
      </w:r>
      <w:r w:rsidRPr="00345520">
        <w:rPr>
          <w:rFonts w:asciiTheme="minorEastAsia" w:eastAsiaTheme="minorEastAsia" w:hAnsiTheme="minorEastAsia"/>
          <w:color w:val="333333"/>
          <w:kern w:val="0"/>
          <w:sz w:val="30"/>
          <w:szCs w:val="30"/>
        </w:rPr>
        <w:t>部门一般公共预算支出</w:t>
      </w:r>
      <w:r w:rsidR="00D32248" w:rsidRPr="00345520">
        <w:rPr>
          <w:rFonts w:asciiTheme="minorEastAsia" w:eastAsiaTheme="minorEastAsia" w:hAnsiTheme="minorEastAsia"/>
          <w:color w:val="333333"/>
          <w:kern w:val="0"/>
          <w:sz w:val="30"/>
          <w:szCs w:val="30"/>
        </w:rPr>
        <w:t>507.36</w:t>
      </w:r>
      <w:r w:rsidRPr="00345520">
        <w:rPr>
          <w:rFonts w:asciiTheme="minorEastAsia" w:eastAsiaTheme="minorEastAsia" w:hAnsiTheme="minorEastAsia"/>
          <w:color w:val="333333"/>
          <w:kern w:val="0"/>
          <w:sz w:val="30"/>
          <w:szCs w:val="30"/>
        </w:rPr>
        <w:t>万元，其中：</w:t>
      </w:r>
    </w:p>
    <w:p w:rsidR="00F811C3" w:rsidRPr="00345520" w:rsidRDefault="00F811C3"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lastRenderedPageBreak/>
        <w:t>1、机关工资福利支出</w:t>
      </w:r>
      <w:r w:rsidR="00EE6189" w:rsidRPr="00345520">
        <w:rPr>
          <w:rFonts w:asciiTheme="minorEastAsia" w:eastAsiaTheme="minorEastAsia" w:hAnsiTheme="minorEastAsia"/>
          <w:color w:val="333333"/>
          <w:kern w:val="0"/>
          <w:sz w:val="30"/>
          <w:szCs w:val="30"/>
        </w:rPr>
        <w:t>150.60</w:t>
      </w:r>
      <w:r w:rsidRPr="00345520">
        <w:rPr>
          <w:rFonts w:asciiTheme="minorEastAsia" w:eastAsiaTheme="minorEastAsia" w:hAnsiTheme="minorEastAsia"/>
          <w:color w:val="333333"/>
          <w:kern w:val="0"/>
          <w:sz w:val="30"/>
          <w:szCs w:val="30"/>
        </w:rPr>
        <w:t>元，主要包括：工资津补贴</w:t>
      </w:r>
      <w:r w:rsidR="00EE6189" w:rsidRPr="00345520">
        <w:rPr>
          <w:rFonts w:asciiTheme="minorEastAsia" w:eastAsiaTheme="minorEastAsia" w:hAnsiTheme="minorEastAsia"/>
          <w:color w:val="333333"/>
          <w:kern w:val="0"/>
          <w:sz w:val="30"/>
          <w:szCs w:val="30"/>
        </w:rPr>
        <w:t>72.66</w:t>
      </w:r>
      <w:r w:rsidRPr="00345520">
        <w:rPr>
          <w:rFonts w:asciiTheme="minorEastAsia" w:eastAsiaTheme="minorEastAsia" w:hAnsiTheme="minorEastAsia"/>
          <w:color w:val="333333"/>
          <w:kern w:val="0"/>
          <w:sz w:val="30"/>
          <w:szCs w:val="30"/>
        </w:rPr>
        <w:t>万元、社会保障缴费</w:t>
      </w:r>
      <w:r w:rsidR="00EE6189" w:rsidRPr="00345520">
        <w:rPr>
          <w:rFonts w:asciiTheme="minorEastAsia" w:eastAsiaTheme="minorEastAsia" w:hAnsiTheme="minorEastAsia"/>
          <w:color w:val="333333"/>
          <w:kern w:val="0"/>
          <w:sz w:val="30"/>
          <w:szCs w:val="30"/>
        </w:rPr>
        <w:t>16.82</w:t>
      </w:r>
      <w:r w:rsidR="001655F0" w:rsidRPr="00345520">
        <w:rPr>
          <w:rFonts w:asciiTheme="minorEastAsia" w:eastAsiaTheme="minorEastAsia" w:hAnsiTheme="minorEastAsia"/>
          <w:color w:val="333333"/>
          <w:kern w:val="0"/>
          <w:sz w:val="30"/>
          <w:szCs w:val="30"/>
        </w:rPr>
        <w:t>万元、住房公积金</w:t>
      </w:r>
      <w:r w:rsidR="00EE6189" w:rsidRPr="00345520">
        <w:rPr>
          <w:rFonts w:asciiTheme="minorEastAsia" w:eastAsiaTheme="minorEastAsia" w:hAnsiTheme="minorEastAsia"/>
          <w:color w:val="333333"/>
          <w:kern w:val="0"/>
          <w:sz w:val="30"/>
          <w:szCs w:val="30"/>
        </w:rPr>
        <w:t>7.01万元</w:t>
      </w:r>
      <w:r w:rsidR="001655F0" w:rsidRPr="00345520">
        <w:rPr>
          <w:rFonts w:asciiTheme="minorEastAsia" w:eastAsiaTheme="minorEastAsia" w:hAnsiTheme="minorEastAsia"/>
          <w:color w:val="333333"/>
          <w:kern w:val="0"/>
          <w:sz w:val="30"/>
          <w:szCs w:val="30"/>
        </w:rPr>
        <w:t>、其他工资福利支出</w:t>
      </w:r>
      <w:r w:rsidR="00EE6189" w:rsidRPr="00345520">
        <w:rPr>
          <w:rFonts w:asciiTheme="minorEastAsia" w:eastAsiaTheme="minorEastAsia" w:hAnsiTheme="minorEastAsia"/>
          <w:color w:val="333333"/>
          <w:kern w:val="0"/>
          <w:sz w:val="30"/>
          <w:szCs w:val="30"/>
        </w:rPr>
        <w:t>54.10万元</w:t>
      </w:r>
      <w:r w:rsidRPr="00345520">
        <w:rPr>
          <w:rFonts w:asciiTheme="minorEastAsia" w:eastAsiaTheme="minorEastAsia" w:hAnsiTheme="minorEastAsia"/>
          <w:color w:val="333333"/>
          <w:kern w:val="0"/>
          <w:sz w:val="30"/>
          <w:szCs w:val="30"/>
        </w:rPr>
        <w:t>；</w:t>
      </w:r>
    </w:p>
    <w:p w:rsidR="00F811C3" w:rsidRPr="00345520" w:rsidRDefault="00F811C3"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2、机关商品服务支出</w:t>
      </w:r>
      <w:r w:rsidR="00EE6189" w:rsidRPr="00345520">
        <w:rPr>
          <w:rFonts w:asciiTheme="minorEastAsia" w:eastAsiaTheme="minorEastAsia" w:hAnsiTheme="minorEastAsia"/>
          <w:color w:val="333333"/>
          <w:kern w:val="0"/>
          <w:sz w:val="30"/>
          <w:szCs w:val="30"/>
        </w:rPr>
        <w:t>355.42</w:t>
      </w:r>
      <w:r w:rsidR="001655F0" w:rsidRPr="00345520">
        <w:rPr>
          <w:rFonts w:asciiTheme="minorEastAsia" w:eastAsiaTheme="minorEastAsia" w:hAnsiTheme="minorEastAsia"/>
          <w:color w:val="333333"/>
          <w:kern w:val="0"/>
          <w:sz w:val="30"/>
          <w:szCs w:val="30"/>
        </w:rPr>
        <w:t>万元，</w:t>
      </w:r>
      <w:r w:rsidRPr="00345520">
        <w:rPr>
          <w:rFonts w:asciiTheme="minorEastAsia" w:eastAsiaTheme="minorEastAsia" w:hAnsiTheme="minorEastAsia"/>
          <w:color w:val="333333"/>
          <w:kern w:val="0"/>
          <w:sz w:val="30"/>
          <w:szCs w:val="30"/>
        </w:rPr>
        <w:t>主要包括：办公经费</w:t>
      </w:r>
      <w:r w:rsidR="00EE6189" w:rsidRPr="00345520">
        <w:rPr>
          <w:rFonts w:asciiTheme="minorEastAsia" w:eastAsiaTheme="minorEastAsia" w:hAnsiTheme="minorEastAsia"/>
          <w:color w:val="333333"/>
          <w:kern w:val="0"/>
          <w:sz w:val="30"/>
          <w:szCs w:val="30"/>
        </w:rPr>
        <w:t>324.42</w:t>
      </w:r>
      <w:r w:rsidR="001655F0" w:rsidRPr="00345520">
        <w:rPr>
          <w:rFonts w:asciiTheme="minorEastAsia" w:eastAsiaTheme="minorEastAsia" w:hAnsiTheme="minorEastAsia"/>
          <w:color w:val="333333"/>
          <w:kern w:val="0"/>
          <w:sz w:val="30"/>
          <w:szCs w:val="30"/>
        </w:rPr>
        <w:t>万元、公务用车运行维护费</w:t>
      </w:r>
      <w:r w:rsidR="00EE6189" w:rsidRPr="00345520">
        <w:rPr>
          <w:rFonts w:asciiTheme="minorEastAsia" w:eastAsiaTheme="minorEastAsia" w:hAnsiTheme="minorEastAsia"/>
          <w:color w:val="333333"/>
          <w:kern w:val="0"/>
          <w:sz w:val="30"/>
          <w:szCs w:val="30"/>
        </w:rPr>
        <w:t>6.00万元</w:t>
      </w:r>
      <w:r w:rsidR="001655F0" w:rsidRPr="00345520">
        <w:rPr>
          <w:rFonts w:asciiTheme="minorEastAsia" w:eastAsiaTheme="minorEastAsia" w:hAnsiTheme="minorEastAsia"/>
          <w:color w:val="333333"/>
          <w:kern w:val="0"/>
          <w:sz w:val="30"/>
          <w:szCs w:val="30"/>
        </w:rPr>
        <w:t>、其他商品和服务支出</w:t>
      </w:r>
      <w:r w:rsidR="00EE6189" w:rsidRPr="00345520">
        <w:rPr>
          <w:rFonts w:asciiTheme="minorEastAsia" w:eastAsiaTheme="minorEastAsia" w:hAnsiTheme="minorEastAsia"/>
          <w:color w:val="333333"/>
          <w:kern w:val="0"/>
          <w:sz w:val="30"/>
          <w:szCs w:val="30"/>
        </w:rPr>
        <w:t>25.00万元</w:t>
      </w:r>
      <w:r w:rsidR="001655F0" w:rsidRPr="00345520">
        <w:rPr>
          <w:rFonts w:asciiTheme="minorEastAsia" w:eastAsiaTheme="minorEastAsia" w:hAnsiTheme="minorEastAsia"/>
          <w:color w:val="333333"/>
          <w:kern w:val="0"/>
          <w:sz w:val="30"/>
          <w:szCs w:val="30"/>
        </w:rPr>
        <w:t>。</w:t>
      </w:r>
    </w:p>
    <w:p w:rsidR="001655F0" w:rsidRPr="00345520" w:rsidRDefault="001655F0"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3、对个人和家庭的补助支出</w:t>
      </w:r>
      <w:r w:rsidR="00EE6189" w:rsidRPr="00345520">
        <w:rPr>
          <w:rFonts w:asciiTheme="minorEastAsia" w:eastAsiaTheme="minorEastAsia" w:hAnsiTheme="minorEastAsia"/>
          <w:color w:val="333333"/>
          <w:kern w:val="0"/>
          <w:sz w:val="30"/>
          <w:szCs w:val="30"/>
        </w:rPr>
        <w:t>1.34万元</w:t>
      </w:r>
      <w:r w:rsidRPr="00345520">
        <w:rPr>
          <w:rFonts w:asciiTheme="minorEastAsia" w:eastAsiaTheme="minorEastAsia" w:hAnsiTheme="minorEastAsia"/>
          <w:color w:val="333333"/>
          <w:kern w:val="0"/>
          <w:sz w:val="30"/>
          <w:szCs w:val="30"/>
        </w:rPr>
        <w:t>，主要包括：社会福利和救助</w:t>
      </w:r>
      <w:r w:rsidR="00EE6189" w:rsidRPr="00345520">
        <w:rPr>
          <w:rFonts w:asciiTheme="minorEastAsia" w:eastAsiaTheme="minorEastAsia" w:hAnsiTheme="minorEastAsia"/>
          <w:color w:val="333333"/>
          <w:kern w:val="0"/>
          <w:sz w:val="30"/>
          <w:szCs w:val="30"/>
        </w:rPr>
        <w:t>1.34万元</w:t>
      </w:r>
      <w:r w:rsidRPr="00345520">
        <w:rPr>
          <w:rFonts w:asciiTheme="minorEastAsia" w:eastAsiaTheme="minorEastAsia" w:hAnsiTheme="minorEastAsia"/>
          <w:color w:val="333333"/>
          <w:kern w:val="0"/>
          <w:sz w:val="30"/>
          <w:szCs w:val="30"/>
        </w:rPr>
        <w:t>。</w:t>
      </w:r>
    </w:p>
    <w:p w:rsidR="0001188A" w:rsidRPr="00345520" w:rsidRDefault="007C5765"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八</w:t>
      </w:r>
      <w:r w:rsidR="0001188A" w:rsidRPr="00345520">
        <w:rPr>
          <w:rFonts w:asciiTheme="minorEastAsia" w:eastAsiaTheme="minorEastAsia" w:hAnsiTheme="minorEastAsia"/>
          <w:color w:val="333333"/>
          <w:kern w:val="0"/>
          <w:sz w:val="32"/>
          <w:szCs w:val="32"/>
        </w:rPr>
        <w:t>、“三公”经费支出情况说明</w:t>
      </w:r>
    </w:p>
    <w:p w:rsidR="0001188A" w:rsidRPr="00345520" w:rsidRDefault="001655F0" w:rsidP="00EE6189">
      <w:pPr>
        <w:spacing w:line="360" w:lineRule="auto"/>
        <w:ind w:firstLineChars="200" w:firstLine="600"/>
        <w:jc w:val="left"/>
        <w:outlineLvl w:val="2"/>
        <w:rPr>
          <w:rFonts w:asciiTheme="minorEastAsia" w:eastAsiaTheme="minorEastAsia" w:hAnsiTheme="minorEastAsia"/>
          <w:color w:val="FF0000"/>
          <w:kern w:val="0"/>
          <w:sz w:val="30"/>
          <w:szCs w:val="30"/>
        </w:rPr>
      </w:pPr>
      <w:r w:rsidRPr="00345520">
        <w:rPr>
          <w:rFonts w:asciiTheme="minorEastAsia" w:eastAsiaTheme="minorEastAsia" w:hAnsiTheme="minorEastAsia"/>
          <w:color w:val="333333"/>
          <w:kern w:val="0"/>
          <w:sz w:val="30"/>
          <w:szCs w:val="30"/>
        </w:rPr>
        <w:t>信访</w:t>
      </w:r>
      <w:r w:rsidR="0001188A" w:rsidRPr="00345520">
        <w:rPr>
          <w:rFonts w:asciiTheme="minorEastAsia" w:eastAsiaTheme="minorEastAsia" w:hAnsiTheme="minorEastAsia"/>
          <w:color w:val="333333"/>
          <w:kern w:val="0"/>
          <w:sz w:val="30"/>
          <w:szCs w:val="30"/>
        </w:rPr>
        <w:t>部门2019年度一般公共预算财政拨款“三公”经费支出预算安排</w:t>
      </w:r>
      <w:r w:rsidR="00EE6189" w:rsidRPr="00345520">
        <w:rPr>
          <w:rFonts w:asciiTheme="minorEastAsia" w:eastAsiaTheme="minorEastAsia" w:hAnsiTheme="minorEastAsia"/>
          <w:color w:val="333333"/>
          <w:kern w:val="0"/>
          <w:sz w:val="30"/>
          <w:szCs w:val="30"/>
        </w:rPr>
        <w:t>6.00</w:t>
      </w:r>
      <w:r w:rsidR="0001188A" w:rsidRPr="00345520">
        <w:rPr>
          <w:rFonts w:asciiTheme="minorEastAsia" w:eastAsiaTheme="minorEastAsia" w:hAnsiTheme="minorEastAsia"/>
          <w:color w:val="333333"/>
          <w:kern w:val="0"/>
          <w:sz w:val="30"/>
          <w:szCs w:val="30"/>
        </w:rPr>
        <w:t>万元，比上年增加</w:t>
      </w:r>
      <w:r w:rsidR="00EE6189" w:rsidRPr="00345520">
        <w:rPr>
          <w:rFonts w:asciiTheme="minorEastAsia" w:eastAsiaTheme="minorEastAsia" w:hAnsiTheme="minorEastAsia"/>
          <w:color w:val="333333"/>
          <w:kern w:val="0"/>
          <w:sz w:val="30"/>
          <w:szCs w:val="30"/>
        </w:rPr>
        <w:t>6.00</w:t>
      </w:r>
      <w:r w:rsidR="0001188A" w:rsidRPr="00345520">
        <w:rPr>
          <w:rFonts w:asciiTheme="minorEastAsia" w:eastAsiaTheme="minorEastAsia" w:hAnsiTheme="minorEastAsia"/>
          <w:color w:val="333333"/>
          <w:kern w:val="0"/>
          <w:sz w:val="30"/>
          <w:szCs w:val="30"/>
        </w:rPr>
        <w:t>万元。其中：因公出国（境）费</w:t>
      </w:r>
      <w:r w:rsidRPr="00345520">
        <w:rPr>
          <w:rFonts w:asciiTheme="minorEastAsia" w:eastAsiaTheme="minorEastAsia" w:hAnsiTheme="minorEastAsia"/>
          <w:color w:val="333333"/>
          <w:kern w:val="0"/>
          <w:sz w:val="30"/>
          <w:szCs w:val="30"/>
        </w:rPr>
        <w:t>0</w:t>
      </w:r>
      <w:r w:rsidR="0001188A" w:rsidRPr="00345520">
        <w:rPr>
          <w:rFonts w:asciiTheme="minorEastAsia" w:eastAsiaTheme="minorEastAsia" w:hAnsiTheme="minorEastAsia"/>
          <w:color w:val="333333"/>
          <w:kern w:val="0"/>
          <w:sz w:val="30"/>
          <w:szCs w:val="30"/>
        </w:rPr>
        <w:t>万元，</w:t>
      </w:r>
      <w:r w:rsidR="00B70CB9" w:rsidRPr="00345520">
        <w:rPr>
          <w:rFonts w:asciiTheme="minorEastAsia" w:eastAsiaTheme="minorEastAsia" w:hAnsiTheme="minorEastAsia" w:hint="eastAsia"/>
          <w:color w:val="333333"/>
          <w:kern w:val="0"/>
          <w:sz w:val="30"/>
          <w:szCs w:val="30"/>
        </w:rPr>
        <w:t>与上年持平</w:t>
      </w:r>
      <w:r w:rsidR="0001188A" w:rsidRPr="00345520">
        <w:rPr>
          <w:rFonts w:asciiTheme="minorEastAsia" w:eastAsiaTheme="minorEastAsia" w:hAnsiTheme="minorEastAsia"/>
          <w:color w:val="333333"/>
          <w:kern w:val="0"/>
          <w:sz w:val="30"/>
          <w:szCs w:val="30"/>
        </w:rPr>
        <w:t>；公务用车购置费</w:t>
      </w:r>
      <w:r w:rsidRPr="00345520">
        <w:rPr>
          <w:rFonts w:asciiTheme="minorEastAsia" w:eastAsiaTheme="minorEastAsia" w:hAnsiTheme="minorEastAsia"/>
          <w:color w:val="333333"/>
          <w:kern w:val="0"/>
          <w:sz w:val="30"/>
          <w:szCs w:val="30"/>
        </w:rPr>
        <w:t>0</w:t>
      </w:r>
      <w:r w:rsidR="0001188A" w:rsidRPr="00345520">
        <w:rPr>
          <w:rFonts w:asciiTheme="minorEastAsia" w:eastAsiaTheme="minorEastAsia" w:hAnsiTheme="minorEastAsia"/>
          <w:color w:val="333333"/>
          <w:kern w:val="0"/>
          <w:sz w:val="30"/>
          <w:szCs w:val="30"/>
        </w:rPr>
        <w:t>万元，</w:t>
      </w:r>
      <w:r w:rsidR="00B70CB9" w:rsidRPr="00345520">
        <w:rPr>
          <w:rFonts w:asciiTheme="minorEastAsia" w:eastAsiaTheme="minorEastAsia" w:hAnsiTheme="minorEastAsia" w:hint="eastAsia"/>
          <w:color w:val="333333"/>
          <w:kern w:val="0"/>
          <w:sz w:val="30"/>
          <w:szCs w:val="30"/>
        </w:rPr>
        <w:t>与上年持平</w:t>
      </w:r>
      <w:r w:rsidR="0001188A" w:rsidRPr="00345520">
        <w:rPr>
          <w:rFonts w:asciiTheme="minorEastAsia" w:eastAsiaTheme="minorEastAsia" w:hAnsiTheme="minorEastAsia"/>
          <w:color w:val="333333"/>
          <w:kern w:val="0"/>
          <w:sz w:val="30"/>
          <w:szCs w:val="30"/>
        </w:rPr>
        <w:t>；公务用车运行费</w:t>
      </w:r>
      <w:r w:rsidR="00EE6189" w:rsidRPr="00345520">
        <w:rPr>
          <w:rFonts w:asciiTheme="minorEastAsia" w:eastAsiaTheme="minorEastAsia" w:hAnsiTheme="minorEastAsia"/>
          <w:color w:val="333333"/>
          <w:kern w:val="0"/>
          <w:sz w:val="30"/>
          <w:szCs w:val="30"/>
        </w:rPr>
        <w:t>6.00</w:t>
      </w:r>
      <w:r w:rsidR="0001188A" w:rsidRPr="00345520">
        <w:rPr>
          <w:rFonts w:asciiTheme="minorEastAsia" w:eastAsiaTheme="minorEastAsia" w:hAnsiTheme="minorEastAsia"/>
          <w:color w:val="333333"/>
          <w:kern w:val="0"/>
          <w:sz w:val="30"/>
          <w:szCs w:val="30"/>
        </w:rPr>
        <w:t>万元，比上年增加</w:t>
      </w:r>
      <w:r w:rsidR="00EE6189" w:rsidRPr="00345520">
        <w:rPr>
          <w:rFonts w:asciiTheme="minorEastAsia" w:eastAsiaTheme="minorEastAsia" w:hAnsiTheme="minorEastAsia"/>
          <w:color w:val="333333"/>
          <w:kern w:val="0"/>
          <w:sz w:val="30"/>
          <w:szCs w:val="30"/>
        </w:rPr>
        <w:t>6.00</w:t>
      </w:r>
      <w:r w:rsidRPr="00345520">
        <w:rPr>
          <w:rFonts w:asciiTheme="minorEastAsia" w:eastAsiaTheme="minorEastAsia" w:hAnsiTheme="minorEastAsia"/>
          <w:color w:val="333333"/>
          <w:kern w:val="0"/>
          <w:sz w:val="30"/>
          <w:szCs w:val="30"/>
        </w:rPr>
        <w:t>万元，主要原因是增加一台财政批复公车</w:t>
      </w:r>
      <w:r w:rsidR="0001188A" w:rsidRPr="00345520">
        <w:rPr>
          <w:rFonts w:asciiTheme="minorEastAsia" w:eastAsiaTheme="minorEastAsia" w:hAnsiTheme="minorEastAsia"/>
          <w:color w:val="333333"/>
          <w:kern w:val="0"/>
          <w:sz w:val="30"/>
          <w:szCs w:val="30"/>
        </w:rPr>
        <w:t>；公务接待费</w:t>
      </w:r>
      <w:r w:rsidRPr="00345520">
        <w:rPr>
          <w:rFonts w:asciiTheme="minorEastAsia" w:eastAsiaTheme="minorEastAsia" w:hAnsiTheme="minorEastAsia"/>
          <w:color w:val="333333"/>
          <w:kern w:val="0"/>
          <w:sz w:val="30"/>
          <w:szCs w:val="30"/>
        </w:rPr>
        <w:t>0</w:t>
      </w:r>
      <w:r w:rsidR="0001188A" w:rsidRPr="00345520">
        <w:rPr>
          <w:rFonts w:asciiTheme="minorEastAsia" w:eastAsiaTheme="minorEastAsia" w:hAnsiTheme="minorEastAsia"/>
          <w:color w:val="333333"/>
          <w:kern w:val="0"/>
          <w:sz w:val="30"/>
          <w:szCs w:val="30"/>
        </w:rPr>
        <w:t>万元，</w:t>
      </w:r>
      <w:r w:rsidR="00B70CB9" w:rsidRPr="00345520">
        <w:rPr>
          <w:rFonts w:asciiTheme="minorEastAsia" w:eastAsiaTheme="minorEastAsia" w:hAnsiTheme="minorEastAsia" w:hint="eastAsia"/>
          <w:color w:val="333333"/>
          <w:kern w:val="0"/>
          <w:sz w:val="30"/>
          <w:szCs w:val="30"/>
        </w:rPr>
        <w:t>与上年持平</w:t>
      </w:r>
      <w:r w:rsidR="0001188A" w:rsidRPr="00345520">
        <w:rPr>
          <w:rFonts w:asciiTheme="minorEastAsia" w:eastAsiaTheme="minorEastAsia" w:hAnsiTheme="minorEastAsia"/>
          <w:color w:val="333333"/>
          <w:kern w:val="0"/>
          <w:sz w:val="30"/>
          <w:szCs w:val="30"/>
        </w:rPr>
        <w:t>。</w:t>
      </w:r>
    </w:p>
    <w:p w:rsidR="0001188A" w:rsidRPr="00345520" w:rsidRDefault="007C5765"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九</w:t>
      </w:r>
      <w:r w:rsidR="0001188A" w:rsidRPr="00345520">
        <w:rPr>
          <w:rFonts w:asciiTheme="minorEastAsia" w:eastAsiaTheme="minorEastAsia" w:hAnsiTheme="minorEastAsia"/>
          <w:color w:val="333333"/>
          <w:kern w:val="0"/>
          <w:sz w:val="32"/>
          <w:szCs w:val="32"/>
        </w:rPr>
        <w:t>、政府性基金预算支出</w:t>
      </w:r>
      <w:r w:rsidRPr="00345520">
        <w:rPr>
          <w:rFonts w:asciiTheme="minorEastAsia" w:eastAsiaTheme="minorEastAsia" w:hAnsiTheme="minorEastAsia"/>
          <w:color w:val="333333"/>
          <w:kern w:val="0"/>
          <w:sz w:val="32"/>
          <w:szCs w:val="32"/>
        </w:rPr>
        <w:t>表（功能分类）</w:t>
      </w:r>
      <w:r w:rsidR="009F4FCE" w:rsidRPr="00345520">
        <w:rPr>
          <w:rFonts w:asciiTheme="minorEastAsia" w:eastAsiaTheme="minorEastAsia" w:hAnsiTheme="minorEastAsia"/>
          <w:color w:val="333333"/>
          <w:kern w:val="0"/>
          <w:sz w:val="32"/>
          <w:szCs w:val="32"/>
        </w:rPr>
        <w:t>情况</w:t>
      </w:r>
      <w:r w:rsidR="0001188A" w:rsidRPr="00345520">
        <w:rPr>
          <w:rFonts w:asciiTheme="minorEastAsia" w:eastAsiaTheme="minorEastAsia" w:hAnsiTheme="minorEastAsia"/>
          <w:color w:val="333333"/>
          <w:kern w:val="0"/>
          <w:sz w:val="32"/>
          <w:szCs w:val="32"/>
        </w:rPr>
        <w:t>说明</w:t>
      </w:r>
    </w:p>
    <w:p w:rsidR="0001188A" w:rsidRPr="00345520" w:rsidRDefault="0001188A"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本部门没有使用政府性基金预算拨款安排的支出。</w:t>
      </w:r>
    </w:p>
    <w:p w:rsidR="007C5765" w:rsidRPr="00345520" w:rsidRDefault="007C5765"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kern w:val="0"/>
          <w:sz w:val="32"/>
          <w:szCs w:val="32"/>
        </w:rPr>
        <w:t>十、</w:t>
      </w:r>
      <w:r w:rsidRPr="00345520">
        <w:rPr>
          <w:rFonts w:asciiTheme="minorEastAsia" w:eastAsiaTheme="minorEastAsia" w:hAnsiTheme="minorEastAsia"/>
          <w:color w:val="333333"/>
          <w:kern w:val="0"/>
          <w:sz w:val="32"/>
          <w:szCs w:val="32"/>
        </w:rPr>
        <w:t>政府性基金预算支出表（部门经济科目）情况说明</w:t>
      </w:r>
    </w:p>
    <w:p w:rsidR="007C5765" w:rsidRPr="00345520" w:rsidRDefault="007C5765"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本部门没有使用政府性基金预算拨款安排的支出。</w:t>
      </w:r>
    </w:p>
    <w:p w:rsidR="007C5765" w:rsidRPr="00345520" w:rsidRDefault="007C5765"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345520">
        <w:rPr>
          <w:rFonts w:asciiTheme="minorEastAsia" w:eastAsiaTheme="minorEastAsia" w:hAnsiTheme="minorEastAsia"/>
          <w:kern w:val="0"/>
          <w:sz w:val="32"/>
          <w:szCs w:val="32"/>
        </w:rPr>
        <w:t>十一、政府性基金预算支出表（政府经济分类）情况说明</w:t>
      </w:r>
    </w:p>
    <w:p w:rsidR="007C5765" w:rsidRPr="00345520" w:rsidRDefault="007C5765"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lastRenderedPageBreak/>
        <w:t>本部门没有使用政府性基金预算拨款安排的支出。</w:t>
      </w:r>
    </w:p>
    <w:p w:rsidR="0001188A" w:rsidRPr="00345520" w:rsidRDefault="007C5765"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十二</w:t>
      </w:r>
      <w:r w:rsidR="0001188A" w:rsidRPr="00345520">
        <w:rPr>
          <w:rFonts w:asciiTheme="minorEastAsia" w:eastAsiaTheme="minorEastAsia" w:hAnsiTheme="minorEastAsia"/>
          <w:color w:val="333333"/>
          <w:kern w:val="0"/>
          <w:sz w:val="32"/>
          <w:szCs w:val="32"/>
        </w:rPr>
        <w:t>、机关运行经费支出</w:t>
      </w:r>
      <w:r w:rsidR="009F4FCE" w:rsidRPr="00345520">
        <w:rPr>
          <w:rFonts w:asciiTheme="minorEastAsia" w:eastAsiaTheme="minorEastAsia" w:hAnsiTheme="minorEastAsia"/>
          <w:color w:val="333333"/>
          <w:kern w:val="0"/>
          <w:sz w:val="32"/>
          <w:szCs w:val="32"/>
        </w:rPr>
        <w:t>情况</w:t>
      </w:r>
      <w:r w:rsidR="0001188A" w:rsidRPr="00345520">
        <w:rPr>
          <w:rFonts w:asciiTheme="minorEastAsia" w:eastAsiaTheme="minorEastAsia" w:hAnsiTheme="minorEastAsia"/>
          <w:color w:val="333333"/>
          <w:kern w:val="0"/>
          <w:sz w:val="32"/>
          <w:szCs w:val="32"/>
        </w:rPr>
        <w:t>说明</w:t>
      </w:r>
    </w:p>
    <w:p w:rsidR="00B70CB9" w:rsidRPr="00345520" w:rsidRDefault="001655F0" w:rsidP="00B70CB9">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信访</w:t>
      </w:r>
      <w:r w:rsidR="00376BEE" w:rsidRPr="00345520">
        <w:rPr>
          <w:rFonts w:asciiTheme="minorEastAsia" w:eastAsiaTheme="minorEastAsia" w:hAnsiTheme="minorEastAsia"/>
          <w:color w:val="333333"/>
          <w:kern w:val="0"/>
          <w:sz w:val="30"/>
          <w:szCs w:val="30"/>
        </w:rPr>
        <w:t>部门2019年度机关运行经费预算安排</w:t>
      </w:r>
      <w:r w:rsidR="007B12B8">
        <w:rPr>
          <w:rFonts w:asciiTheme="minorEastAsia" w:eastAsiaTheme="minorEastAsia" w:hAnsiTheme="minorEastAsia" w:hint="eastAsia"/>
          <w:color w:val="333333"/>
          <w:kern w:val="0"/>
          <w:sz w:val="30"/>
          <w:szCs w:val="30"/>
        </w:rPr>
        <w:t>18</w:t>
      </w:r>
      <w:r w:rsidR="00EE6189" w:rsidRPr="00345520">
        <w:rPr>
          <w:rFonts w:asciiTheme="minorEastAsia" w:eastAsiaTheme="minorEastAsia" w:hAnsiTheme="minorEastAsia"/>
          <w:color w:val="333333"/>
          <w:kern w:val="0"/>
          <w:sz w:val="30"/>
          <w:szCs w:val="30"/>
        </w:rPr>
        <w:t>.42</w:t>
      </w:r>
      <w:r w:rsidR="00376BEE" w:rsidRPr="00345520">
        <w:rPr>
          <w:rFonts w:asciiTheme="minorEastAsia" w:eastAsiaTheme="minorEastAsia" w:hAnsiTheme="minorEastAsia"/>
          <w:color w:val="333333"/>
          <w:kern w:val="0"/>
          <w:sz w:val="30"/>
          <w:szCs w:val="30"/>
        </w:rPr>
        <w:t>万元，比2018年</w:t>
      </w:r>
      <w:r w:rsidR="007B12B8">
        <w:rPr>
          <w:rFonts w:asciiTheme="minorEastAsia" w:eastAsiaTheme="minorEastAsia" w:hAnsiTheme="minorEastAsia" w:hint="eastAsia"/>
          <w:color w:val="333333"/>
          <w:kern w:val="0"/>
          <w:sz w:val="30"/>
          <w:szCs w:val="30"/>
        </w:rPr>
        <w:t>12.42</w:t>
      </w:r>
      <w:r w:rsidR="00376BEE" w:rsidRPr="00345520">
        <w:rPr>
          <w:rFonts w:asciiTheme="minorEastAsia" w:eastAsiaTheme="minorEastAsia" w:hAnsiTheme="minorEastAsia"/>
          <w:color w:val="333333"/>
          <w:kern w:val="0"/>
          <w:sz w:val="30"/>
          <w:szCs w:val="30"/>
        </w:rPr>
        <w:t>万元，</w:t>
      </w:r>
      <w:r w:rsidR="007B12B8">
        <w:rPr>
          <w:rFonts w:asciiTheme="minorEastAsia" w:eastAsiaTheme="minorEastAsia" w:hAnsiTheme="minorEastAsia" w:hint="eastAsia"/>
          <w:color w:val="333333"/>
          <w:kern w:val="0"/>
          <w:sz w:val="30"/>
          <w:szCs w:val="30"/>
        </w:rPr>
        <w:t>207</w:t>
      </w:r>
      <w:r w:rsidR="00376BEE" w:rsidRPr="00345520">
        <w:rPr>
          <w:rFonts w:asciiTheme="minorEastAsia" w:eastAsiaTheme="minorEastAsia" w:hAnsiTheme="minorEastAsia"/>
          <w:color w:val="333333"/>
          <w:kern w:val="0"/>
          <w:sz w:val="30"/>
          <w:szCs w:val="30"/>
        </w:rPr>
        <w:t>%</w:t>
      </w:r>
      <w:r w:rsidR="00376BEE" w:rsidRPr="00DA59BA">
        <w:rPr>
          <w:rFonts w:asciiTheme="minorEastAsia" w:eastAsiaTheme="minorEastAsia" w:hAnsiTheme="minorEastAsia"/>
          <w:color w:val="000000" w:themeColor="text1"/>
          <w:kern w:val="0"/>
          <w:sz w:val="30"/>
          <w:szCs w:val="30"/>
        </w:rPr>
        <w:t>。主要原因是：</w:t>
      </w:r>
      <w:r w:rsidR="007B12B8">
        <w:rPr>
          <w:rFonts w:asciiTheme="minorEastAsia" w:eastAsiaTheme="minorEastAsia" w:hAnsiTheme="minorEastAsia" w:hint="eastAsia"/>
          <w:color w:val="000000" w:themeColor="text1"/>
          <w:kern w:val="0"/>
          <w:sz w:val="30"/>
          <w:szCs w:val="30"/>
        </w:rPr>
        <w:t>增加公务用车维护费及办公费和差旅费</w:t>
      </w:r>
      <w:r w:rsidR="00FA4C2E" w:rsidRPr="00DA59BA">
        <w:rPr>
          <w:rFonts w:asciiTheme="minorEastAsia" w:eastAsiaTheme="minorEastAsia" w:hAnsiTheme="minorEastAsia" w:hint="eastAsia"/>
          <w:color w:val="000000" w:themeColor="text1"/>
          <w:kern w:val="0"/>
          <w:sz w:val="30"/>
          <w:szCs w:val="30"/>
        </w:rPr>
        <w:t>。</w:t>
      </w:r>
      <w:r w:rsidR="00B70CB9" w:rsidRPr="00345520">
        <w:rPr>
          <w:rFonts w:asciiTheme="minorEastAsia" w:eastAsiaTheme="minorEastAsia" w:hAnsiTheme="minorEastAsia"/>
          <w:color w:val="333333"/>
          <w:kern w:val="0"/>
          <w:sz w:val="30"/>
          <w:szCs w:val="30"/>
        </w:rPr>
        <w:t>办公费4.00万元、差旅费2.00万元、交通补贴费6.42</w:t>
      </w:r>
      <w:r w:rsidR="007B12B8">
        <w:rPr>
          <w:rFonts w:asciiTheme="minorEastAsia" w:eastAsiaTheme="minorEastAsia" w:hAnsiTheme="minorEastAsia"/>
          <w:color w:val="333333"/>
          <w:kern w:val="0"/>
          <w:sz w:val="30"/>
          <w:szCs w:val="30"/>
        </w:rPr>
        <w:t>万元</w:t>
      </w:r>
      <w:r w:rsidR="007B12B8">
        <w:rPr>
          <w:rFonts w:asciiTheme="minorEastAsia" w:eastAsiaTheme="minorEastAsia" w:hAnsiTheme="minorEastAsia" w:hint="eastAsia"/>
          <w:color w:val="333333"/>
          <w:kern w:val="0"/>
          <w:sz w:val="30"/>
          <w:szCs w:val="30"/>
        </w:rPr>
        <w:t>、</w:t>
      </w:r>
      <w:r w:rsidR="007B12B8" w:rsidRPr="007B12B8">
        <w:rPr>
          <w:rFonts w:asciiTheme="minorEastAsia" w:eastAsiaTheme="minorEastAsia" w:hAnsiTheme="minorEastAsia" w:hint="eastAsia"/>
          <w:color w:val="333333"/>
          <w:kern w:val="0"/>
          <w:sz w:val="30"/>
          <w:szCs w:val="30"/>
        </w:rPr>
        <w:t>公务用车运行维护费</w:t>
      </w:r>
      <w:r w:rsidR="007B12B8">
        <w:rPr>
          <w:rFonts w:asciiTheme="minorEastAsia" w:eastAsiaTheme="minorEastAsia" w:hAnsiTheme="minorEastAsia" w:hint="eastAsia"/>
          <w:color w:val="333333"/>
          <w:kern w:val="0"/>
          <w:sz w:val="30"/>
          <w:szCs w:val="30"/>
        </w:rPr>
        <w:t>6万元。</w:t>
      </w:r>
    </w:p>
    <w:p w:rsidR="00376BEE" w:rsidRPr="00345520" w:rsidRDefault="007C5765" w:rsidP="00B70CB9">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十三</w:t>
      </w:r>
      <w:r w:rsidR="00376BEE" w:rsidRPr="00345520">
        <w:rPr>
          <w:rFonts w:asciiTheme="minorEastAsia" w:eastAsiaTheme="minorEastAsia" w:hAnsiTheme="minorEastAsia"/>
          <w:color w:val="333333"/>
          <w:kern w:val="0"/>
          <w:sz w:val="32"/>
          <w:szCs w:val="32"/>
        </w:rPr>
        <w:t>、政府采购情况说明</w:t>
      </w:r>
    </w:p>
    <w:p w:rsidR="00376BEE" w:rsidRPr="00345520" w:rsidRDefault="00376BEE"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本部门没有政府采购的支出。</w:t>
      </w:r>
    </w:p>
    <w:p w:rsidR="00376BEE" w:rsidRPr="00345520" w:rsidRDefault="00376BEE" w:rsidP="00EE6189">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345520">
        <w:rPr>
          <w:rFonts w:asciiTheme="minorEastAsia" w:eastAsiaTheme="minorEastAsia" w:hAnsiTheme="minorEastAsia"/>
          <w:color w:val="333333"/>
          <w:kern w:val="0"/>
          <w:sz w:val="32"/>
          <w:szCs w:val="32"/>
        </w:rPr>
        <w:t>十</w:t>
      </w:r>
      <w:r w:rsidR="007C5765" w:rsidRPr="00345520">
        <w:rPr>
          <w:rFonts w:asciiTheme="minorEastAsia" w:eastAsiaTheme="minorEastAsia" w:hAnsiTheme="minorEastAsia"/>
          <w:color w:val="333333"/>
          <w:kern w:val="0"/>
          <w:sz w:val="32"/>
          <w:szCs w:val="32"/>
        </w:rPr>
        <w:t>四</w:t>
      </w:r>
      <w:r w:rsidRPr="00345520">
        <w:rPr>
          <w:rFonts w:asciiTheme="minorEastAsia" w:eastAsiaTheme="minorEastAsia" w:hAnsiTheme="minorEastAsia"/>
          <w:color w:val="333333"/>
          <w:kern w:val="0"/>
          <w:sz w:val="32"/>
          <w:szCs w:val="32"/>
        </w:rPr>
        <w:t>、国有资产占用情况说明</w:t>
      </w:r>
    </w:p>
    <w:p w:rsidR="00376BEE" w:rsidRPr="00345520" w:rsidRDefault="00376BEE"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截至2018年</w:t>
      </w:r>
      <w:r w:rsidR="00573826" w:rsidRPr="00345520">
        <w:rPr>
          <w:rFonts w:asciiTheme="minorEastAsia" w:eastAsiaTheme="minorEastAsia" w:hAnsiTheme="minorEastAsia"/>
          <w:color w:val="333333"/>
          <w:kern w:val="0"/>
          <w:sz w:val="30"/>
          <w:szCs w:val="30"/>
        </w:rPr>
        <w:t>12</w:t>
      </w:r>
      <w:r w:rsidRPr="00345520">
        <w:rPr>
          <w:rFonts w:asciiTheme="minorEastAsia" w:eastAsiaTheme="minorEastAsia" w:hAnsiTheme="minorEastAsia"/>
          <w:color w:val="333333"/>
          <w:kern w:val="0"/>
          <w:sz w:val="30"/>
          <w:szCs w:val="30"/>
        </w:rPr>
        <w:t>月</w:t>
      </w:r>
      <w:r w:rsidR="00573826" w:rsidRPr="00345520">
        <w:rPr>
          <w:rFonts w:asciiTheme="minorEastAsia" w:eastAsiaTheme="minorEastAsia" w:hAnsiTheme="minorEastAsia"/>
          <w:color w:val="333333"/>
          <w:kern w:val="0"/>
          <w:sz w:val="30"/>
          <w:szCs w:val="30"/>
        </w:rPr>
        <w:t>31</w:t>
      </w:r>
      <w:r w:rsidRPr="00345520">
        <w:rPr>
          <w:rFonts w:asciiTheme="minorEastAsia" w:eastAsiaTheme="minorEastAsia" w:hAnsiTheme="minorEastAsia"/>
          <w:color w:val="333333"/>
          <w:kern w:val="0"/>
          <w:sz w:val="30"/>
          <w:szCs w:val="30"/>
        </w:rPr>
        <w:t>日，本部门共有房屋</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平方米，其中：办公用房</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平方米，业务用房</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平方米，其他用房</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平方米。共有车辆</w:t>
      </w:r>
      <w:r w:rsidR="00573826" w:rsidRPr="00345520">
        <w:rPr>
          <w:rFonts w:asciiTheme="minorEastAsia" w:eastAsiaTheme="minorEastAsia" w:hAnsiTheme="minorEastAsia"/>
          <w:color w:val="333333"/>
          <w:kern w:val="0"/>
          <w:sz w:val="30"/>
          <w:szCs w:val="30"/>
        </w:rPr>
        <w:t>1</w:t>
      </w:r>
      <w:r w:rsidRPr="00345520">
        <w:rPr>
          <w:rFonts w:asciiTheme="minorEastAsia" w:eastAsiaTheme="minorEastAsia" w:hAnsiTheme="minorEastAsia"/>
          <w:color w:val="333333"/>
          <w:kern w:val="0"/>
          <w:sz w:val="30"/>
          <w:szCs w:val="30"/>
        </w:rPr>
        <w:t>台，其中，厅级及以上领导用车</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台，一般公务用车</w:t>
      </w:r>
      <w:r w:rsidR="00573826" w:rsidRPr="00345520">
        <w:rPr>
          <w:rFonts w:asciiTheme="minorEastAsia" w:eastAsiaTheme="minorEastAsia" w:hAnsiTheme="minorEastAsia"/>
          <w:color w:val="333333"/>
          <w:kern w:val="0"/>
          <w:sz w:val="30"/>
          <w:szCs w:val="30"/>
        </w:rPr>
        <w:t>1</w:t>
      </w:r>
      <w:r w:rsidRPr="00345520">
        <w:rPr>
          <w:rFonts w:asciiTheme="minorEastAsia" w:eastAsiaTheme="minorEastAsia" w:hAnsiTheme="minorEastAsia"/>
          <w:color w:val="333333"/>
          <w:kern w:val="0"/>
          <w:sz w:val="30"/>
          <w:szCs w:val="30"/>
        </w:rPr>
        <w:t xml:space="preserve"> 台、一般执法执勤用车</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台、特种专业技术用车</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台、其他用车</w:t>
      </w:r>
      <w:r w:rsidR="00573826" w:rsidRPr="00345520">
        <w:rPr>
          <w:rFonts w:asciiTheme="minorEastAsia" w:eastAsiaTheme="minorEastAsia" w:hAnsiTheme="minorEastAsia"/>
          <w:color w:val="333333"/>
          <w:kern w:val="0"/>
          <w:sz w:val="30"/>
          <w:szCs w:val="30"/>
        </w:rPr>
        <w:t>0辆</w:t>
      </w:r>
      <w:r w:rsidRPr="00345520">
        <w:rPr>
          <w:rFonts w:asciiTheme="minorEastAsia" w:eastAsiaTheme="minorEastAsia" w:hAnsiTheme="minorEastAsia"/>
          <w:color w:val="333333"/>
          <w:kern w:val="0"/>
          <w:sz w:val="30"/>
          <w:szCs w:val="30"/>
        </w:rPr>
        <w:t>；单位价值50 万元以上设备</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 xml:space="preserve"> 台（套），其中：单价100 万元以上设备</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 xml:space="preserve"> 台（套）。</w:t>
      </w:r>
      <w:r w:rsidR="00FA4C2E">
        <w:rPr>
          <w:rFonts w:asciiTheme="minorEastAsia" w:eastAsiaTheme="minorEastAsia" w:hAnsiTheme="minorEastAsia" w:hint="eastAsia"/>
          <w:color w:val="333333"/>
          <w:kern w:val="0"/>
          <w:sz w:val="30"/>
          <w:szCs w:val="30"/>
        </w:rPr>
        <w:t>与上年相比，一般公务用车增加1台，用于接访。</w:t>
      </w:r>
    </w:p>
    <w:p w:rsidR="00446EB9" w:rsidRPr="00345520" w:rsidRDefault="00446EB9" w:rsidP="007B12B8">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345520">
        <w:rPr>
          <w:rFonts w:asciiTheme="minorEastAsia" w:eastAsiaTheme="minorEastAsia" w:hAnsiTheme="minorEastAsia"/>
          <w:kern w:val="0"/>
          <w:sz w:val="32"/>
          <w:szCs w:val="32"/>
        </w:rPr>
        <w:t>十</w:t>
      </w:r>
      <w:r w:rsidR="007C5765" w:rsidRPr="00345520">
        <w:rPr>
          <w:rFonts w:asciiTheme="minorEastAsia" w:eastAsiaTheme="minorEastAsia" w:hAnsiTheme="minorEastAsia"/>
          <w:kern w:val="0"/>
          <w:sz w:val="32"/>
          <w:szCs w:val="32"/>
        </w:rPr>
        <w:t>五</w:t>
      </w:r>
      <w:r w:rsidRPr="00345520">
        <w:rPr>
          <w:rFonts w:asciiTheme="minorEastAsia" w:eastAsiaTheme="minorEastAsia" w:hAnsiTheme="minorEastAsia"/>
          <w:kern w:val="0"/>
          <w:sz w:val="32"/>
          <w:szCs w:val="32"/>
        </w:rPr>
        <w:t>、行政事业性项目和专项资金绩效目标</w:t>
      </w:r>
      <w:r w:rsidR="00621F66" w:rsidRPr="00345520">
        <w:rPr>
          <w:rFonts w:asciiTheme="minorEastAsia" w:eastAsiaTheme="minorEastAsia" w:hAnsiTheme="minorEastAsia"/>
          <w:kern w:val="0"/>
          <w:sz w:val="32"/>
          <w:szCs w:val="32"/>
        </w:rPr>
        <w:t>情况</w:t>
      </w:r>
      <w:r w:rsidRPr="00345520">
        <w:rPr>
          <w:rFonts w:asciiTheme="minorEastAsia" w:eastAsiaTheme="minorEastAsia" w:hAnsiTheme="minorEastAsia"/>
          <w:kern w:val="0"/>
          <w:sz w:val="32"/>
          <w:szCs w:val="32"/>
        </w:rPr>
        <w:t>说明</w:t>
      </w:r>
    </w:p>
    <w:p w:rsidR="000D3963" w:rsidRPr="00345520" w:rsidRDefault="00446EB9"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345520">
        <w:rPr>
          <w:rFonts w:asciiTheme="minorEastAsia" w:eastAsiaTheme="minorEastAsia" w:hAnsiTheme="minorEastAsia"/>
          <w:color w:val="333333"/>
          <w:kern w:val="0"/>
          <w:sz w:val="30"/>
          <w:szCs w:val="30"/>
        </w:rPr>
        <w:t>根据规定，2019年</w:t>
      </w:r>
      <w:r w:rsidR="00573826" w:rsidRPr="00345520">
        <w:rPr>
          <w:rFonts w:asciiTheme="minorEastAsia" w:eastAsiaTheme="minorEastAsia" w:hAnsiTheme="minorEastAsia"/>
          <w:color w:val="333333"/>
          <w:kern w:val="0"/>
          <w:sz w:val="30"/>
          <w:szCs w:val="30"/>
        </w:rPr>
        <w:t>信访</w:t>
      </w:r>
      <w:r w:rsidRPr="00345520">
        <w:rPr>
          <w:rFonts w:asciiTheme="minorEastAsia" w:eastAsiaTheme="minorEastAsia" w:hAnsiTheme="minorEastAsia"/>
          <w:color w:val="333333"/>
          <w:kern w:val="0"/>
          <w:sz w:val="30"/>
          <w:szCs w:val="30"/>
        </w:rPr>
        <w:t>部门实行绩效目标管理的项目</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个，涉及预算金额</w:t>
      </w:r>
      <w:r w:rsidR="00573826" w:rsidRPr="00345520">
        <w:rPr>
          <w:rFonts w:asciiTheme="minorEastAsia" w:eastAsiaTheme="minorEastAsia" w:hAnsiTheme="minorEastAsia"/>
          <w:color w:val="333333"/>
          <w:kern w:val="0"/>
          <w:sz w:val="30"/>
          <w:szCs w:val="30"/>
        </w:rPr>
        <w:t>0</w:t>
      </w:r>
      <w:r w:rsidRPr="00345520">
        <w:rPr>
          <w:rFonts w:asciiTheme="minorEastAsia" w:eastAsiaTheme="minorEastAsia" w:hAnsiTheme="minorEastAsia"/>
          <w:color w:val="333333"/>
          <w:kern w:val="0"/>
          <w:sz w:val="30"/>
          <w:szCs w:val="30"/>
        </w:rPr>
        <w:t>万元。</w:t>
      </w:r>
    </w:p>
    <w:p w:rsidR="007C5765" w:rsidRPr="00D734DA" w:rsidRDefault="007C5765" w:rsidP="007B12B8">
      <w:pPr>
        <w:spacing w:beforeLines="50" w:afterLines="50" w:line="360" w:lineRule="auto"/>
        <w:ind w:firstLineChars="200" w:firstLine="720"/>
        <w:jc w:val="center"/>
        <w:outlineLvl w:val="2"/>
        <w:rPr>
          <w:rFonts w:eastAsia="黑体"/>
          <w:color w:val="333333"/>
          <w:kern w:val="0"/>
          <w:sz w:val="36"/>
          <w:szCs w:val="36"/>
        </w:rPr>
      </w:pPr>
      <w:r w:rsidRPr="00D734DA">
        <w:rPr>
          <w:rFonts w:eastAsia="黑体" w:hAnsi="黑体"/>
          <w:color w:val="333333"/>
          <w:kern w:val="0"/>
          <w:sz w:val="36"/>
          <w:szCs w:val="36"/>
        </w:rPr>
        <w:t>第四章</w:t>
      </w:r>
      <w:r w:rsidRPr="00D734DA">
        <w:rPr>
          <w:rFonts w:eastAsia="黑体"/>
          <w:color w:val="333333"/>
          <w:kern w:val="0"/>
          <w:sz w:val="36"/>
          <w:szCs w:val="36"/>
        </w:rPr>
        <w:t xml:space="preserve"> </w:t>
      </w:r>
      <w:r w:rsidRPr="00D734DA">
        <w:rPr>
          <w:rFonts w:eastAsia="黑体" w:hAnsi="黑体"/>
          <w:color w:val="333333"/>
          <w:kern w:val="0"/>
          <w:sz w:val="36"/>
          <w:szCs w:val="36"/>
        </w:rPr>
        <w:t>专业名词解释</w:t>
      </w:r>
    </w:p>
    <w:p w:rsidR="009102AC" w:rsidRPr="00D734DA" w:rsidRDefault="00FE5D94" w:rsidP="008E2F40">
      <w:pPr>
        <w:spacing w:line="360" w:lineRule="auto"/>
        <w:ind w:firstLineChars="200" w:firstLine="600"/>
        <w:jc w:val="left"/>
        <w:outlineLvl w:val="2"/>
        <w:rPr>
          <w:sz w:val="30"/>
          <w:szCs w:val="30"/>
        </w:rPr>
      </w:pPr>
      <w:r w:rsidRPr="00D734DA">
        <w:rPr>
          <w:rFonts w:hAnsi="宋体"/>
          <w:sz w:val="30"/>
          <w:szCs w:val="30"/>
        </w:rPr>
        <w:t>部门收入：部门收入预算包括预算单位取得的所有收入，即：</w:t>
      </w:r>
      <w:r w:rsidRPr="00D734DA">
        <w:rPr>
          <w:rFonts w:hAnsi="宋体"/>
          <w:sz w:val="30"/>
          <w:szCs w:val="30"/>
        </w:rPr>
        <w:lastRenderedPageBreak/>
        <w:t>财政拨款（补助）、教育资金专户拨款收入、上级补助收入、事业收入、事业单位经营收入、附属单位上缴收入、其他收入等。</w:t>
      </w:r>
    </w:p>
    <w:p w:rsidR="009102AC" w:rsidRPr="00D734DA" w:rsidRDefault="00FE5D94" w:rsidP="008E2F40">
      <w:pPr>
        <w:spacing w:line="360" w:lineRule="auto"/>
        <w:ind w:firstLineChars="200" w:firstLine="600"/>
        <w:jc w:val="left"/>
        <w:outlineLvl w:val="2"/>
        <w:rPr>
          <w:sz w:val="30"/>
          <w:szCs w:val="30"/>
        </w:rPr>
      </w:pPr>
      <w:r w:rsidRPr="00D734DA">
        <w:rPr>
          <w:rFonts w:hAnsi="宋体"/>
          <w:sz w:val="30"/>
          <w:szCs w:val="30"/>
        </w:rPr>
        <w:t>部门支出：部门支出预算包括基本支出、项目支出、事业单位经营支出、对附属单位补助支出、上缴上级支出等内容。</w:t>
      </w:r>
    </w:p>
    <w:p w:rsidR="009102AC" w:rsidRPr="00D734DA" w:rsidRDefault="00FE5D94" w:rsidP="008E2F40">
      <w:pPr>
        <w:spacing w:line="360" w:lineRule="auto"/>
        <w:ind w:firstLineChars="200" w:firstLine="600"/>
        <w:jc w:val="left"/>
        <w:outlineLvl w:val="2"/>
        <w:rPr>
          <w:sz w:val="30"/>
          <w:szCs w:val="30"/>
        </w:rPr>
      </w:pPr>
      <w:r w:rsidRPr="00D734DA">
        <w:rPr>
          <w:rFonts w:hAnsi="宋体"/>
          <w:sz w:val="30"/>
          <w:szCs w:val="30"/>
        </w:rPr>
        <w:t>三公经费：</w:t>
      </w:r>
      <w:r w:rsidRPr="00D734DA">
        <w:rPr>
          <w:sz w:val="30"/>
          <w:szCs w:val="30"/>
        </w:rPr>
        <w:t>“</w:t>
      </w:r>
      <w:r w:rsidRPr="00D734DA">
        <w:rPr>
          <w:rFonts w:hAnsi="宋体"/>
          <w:sz w:val="30"/>
          <w:szCs w:val="30"/>
        </w:rPr>
        <w:t>三公</w:t>
      </w:r>
      <w:r w:rsidRPr="00D734DA">
        <w:rPr>
          <w:sz w:val="30"/>
          <w:szCs w:val="30"/>
        </w:rPr>
        <w:t>”</w:t>
      </w:r>
      <w:r w:rsidRPr="00D734DA">
        <w:rPr>
          <w:rFonts w:hAnsi="宋体"/>
          <w:sz w:val="30"/>
          <w:szCs w:val="30"/>
        </w:rPr>
        <w:t>经费是指因公出国（境）费、公务用车购置及运行维护费和公务接待费。其中，因公出国（境）费指单位工作人员公务出国（境）的住宿费、旅费、伙食补助费、杂费、培训费等支出无。</w:t>
      </w:r>
    </w:p>
    <w:p w:rsidR="009102AC" w:rsidRPr="00D734DA" w:rsidRDefault="00FE5D94" w:rsidP="008E2F40">
      <w:pPr>
        <w:spacing w:line="360" w:lineRule="auto"/>
        <w:ind w:firstLineChars="200" w:firstLine="600"/>
        <w:jc w:val="left"/>
        <w:outlineLvl w:val="2"/>
        <w:rPr>
          <w:sz w:val="30"/>
          <w:szCs w:val="30"/>
        </w:rPr>
      </w:pPr>
      <w:r w:rsidRPr="00D734DA">
        <w:rPr>
          <w:rFonts w:hAnsi="宋体"/>
          <w:sz w:val="30"/>
          <w:szCs w:val="30"/>
        </w:rPr>
        <w:t>机关运行经费：是指部门的公用经费，包括办公及印刷费、邮电费、差旅费、会议费、福利费等。</w:t>
      </w:r>
    </w:p>
    <w:p w:rsidR="009102AC" w:rsidRPr="00D734DA" w:rsidRDefault="00FE5D94" w:rsidP="008E2F40">
      <w:pPr>
        <w:spacing w:line="360" w:lineRule="auto"/>
        <w:ind w:firstLineChars="200" w:firstLine="600"/>
        <w:jc w:val="left"/>
        <w:outlineLvl w:val="2"/>
        <w:rPr>
          <w:sz w:val="30"/>
          <w:szCs w:val="30"/>
        </w:rPr>
      </w:pPr>
      <w:r w:rsidRPr="00D734DA">
        <w:rPr>
          <w:rFonts w:hAnsi="宋体"/>
          <w:sz w:val="30"/>
          <w:szCs w:val="30"/>
        </w:rPr>
        <w:t>政府采购：是指国家各级政府为从事日常的政务活动或为了满足公共服务的目的，利用国家财政性资金和政府借款购买货物、工程和服务的行为。</w:t>
      </w:r>
    </w:p>
    <w:p w:rsidR="009102AC" w:rsidRPr="00D734DA" w:rsidRDefault="00FE5D94" w:rsidP="008E2F40">
      <w:pPr>
        <w:spacing w:line="360" w:lineRule="auto"/>
        <w:ind w:firstLineChars="200" w:firstLine="600"/>
        <w:jc w:val="left"/>
        <w:outlineLvl w:val="2"/>
        <w:rPr>
          <w:sz w:val="30"/>
          <w:szCs w:val="30"/>
        </w:rPr>
      </w:pPr>
      <w:r w:rsidRPr="00D734DA">
        <w:rPr>
          <w:rFonts w:hAnsi="宋体"/>
          <w:sz w:val="30"/>
          <w:szCs w:val="30"/>
        </w:rPr>
        <w:t>功能分类科目：是指政府支出按其主要职能活动所作的一种分类科目，主要反映政府活动的不同功能和政策目标，具体设类、款、项三级。</w:t>
      </w:r>
    </w:p>
    <w:p w:rsidR="009102AC" w:rsidRPr="00D734DA" w:rsidRDefault="00FE5D94" w:rsidP="008E2F40">
      <w:pPr>
        <w:spacing w:line="360" w:lineRule="auto"/>
        <w:ind w:firstLineChars="200" w:firstLine="600"/>
        <w:jc w:val="left"/>
        <w:outlineLvl w:val="2"/>
        <w:rPr>
          <w:sz w:val="30"/>
          <w:szCs w:val="30"/>
        </w:rPr>
      </w:pPr>
      <w:r w:rsidRPr="00D734DA">
        <w:rPr>
          <w:rFonts w:hAnsi="宋体"/>
          <w:sz w:val="30"/>
          <w:szCs w:val="30"/>
        </w:rPr>
        <w:t>经济分类科目：是指政府支出按经济性质和具体用途所作的一种分类科目，具体设类、款两级。</w:t>
      </w:r>
    </w:p>
    <w:p w:rsidR="009102AC" w:rsidRPr="00D734DA" w:rsidRDefault="009102AC" w:rsidP="00573826">
      <w:pPr>
        <w:widowControl/>
        <w:spacing w:line="360" w:lineRule="auto"/>
        <w:ind w:firstLineChars="200" w:firstLine="600"/>
        <w:jc w:val="left"/>
        <w:outlineLvl w:val="2"/>
        <w:rPr>
          <w:color w:val="333333"/>
          <w:kern w:val="0"/>
          <w:sz w:val="30"/>
          <w:szCs w:val="30"/>
        </w:rPr>
      </w:pPr>
    </w:p>
    <w:p w:rsidR="009102AC" w:rsidRPr="00D734DA" w:rsidRDefault="009102AC" w:rsidP="008E2F40">
      <w:pPr>
        <w:spacing w:line="360" w:lineRule="auto"/>
        <w:jc w:val="left"/>
        <w:outlineLvl w:val="2"/>
        <w:rPr>
          <w:color w:val="0000FF"/>
          <w:sz w:val="30"/>
          <w:szCs w:val="30"/>
        </w:rPr>
      </w:pPr>
    </w:p>
    <w:sectPr w:rsidR="009102AC" w:rsidRPr="00D734DA" w:rsidSect="009102A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61D" w:rsidRDefault="00E7761D" w:rsidP="009102AC">
      <w:r>
        <w:separator/>
      </w:r>
    </w:p>
  </w:endnote>
  <w:endnote w:type="continuationSeparator" w:id="0">
    <w:p w:rsidR="00E7761D" w:rsidRDefault="00E7761D" w:rsidP="0091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61D" w:rsidRDefault="00E7761D" w:rsidP="009102AC">
      <w:r>
        <w:separator/>
      </w:r>
    </w:p>
  </w:footnote>
  <w:footnote w:type="continuationSeparator" w:id="0">
    <w:p w:rsidR="00E7761D" w:rsidRDefault="00E7761D" w:rsidP="009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AC" w:rsidRDefault="009102A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AF4"/>
    <w:multiLevelType w:val="hybridMultilevel"/>
    <w:tmpl w:val="B7C82C5A"/>
    <w:lvl w:ilvl="0" w:tplc="5C848B9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125613C"/>
    <w:multiLevelType w:val="hybridMultilevel"/>
    <w:tmpl w:val="9C005CA6"/>
    <w:lvl w:ilvl="0" w:tplc="E5D47D4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B714898"/>
    <w:multiLevelType w:val="hybridMultilevel"/>
    <w:tmpl w:val="648CB49C"/>
    <w:lvl w:ilvl="0" w:tplc="2D4414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72634"/>
    <w:rsid w:val="000A124D"/>
    <w:rsid w:val="000A38E1"/>
    <w:rsid w:val="000A4F48"/>
    <w:rsid w:val="000D3963"/>
    <w:rsid w:val="000E5F1B"/>
    <w:rsid w:val="00110700"/>
    <w:rsid w:val="00116337"/>
    <w:rsid w:val="00116CCB"/>
    <w:rsid w:val="00131BE6"/>
    <w:rsid w:val="001431F3"/>
    <w:rsid w:val="001526A7"/>
    <w:rsid w:val="00156AA9"/>
    <w:rsid w:val="00157242"/>
    <w:rsid w:val="001615D2"/>
    <w:rsid w:val="001655F0"/>
    <w:rsid w:val="00170AD7"/>
    <w:rsid w:val="00175A80"/>
    <w:rsid w:val="001957BB"/>
    <w:rsid w:val="001E2A64"/>
    <w:rsid w:val="001E4B49"/>
    <w:rsid w:val="001F71F4"/>
    <w:rsid w:val="00212AA7"/>
    <w:rsid w:val="00214027"/>
    <w:rsid w:val="00220E74"/>
    <w:rsid w:val="00254E6E"/>
    <w:rsid w:val="00264C38"/>
    <w:rsid w:val="002720B3"/>
    <w:rsid w:val="00285287"/>
    <w:rsid w:val="00291C53"/>
    <w:rsid w:val="00293151"/>
    <w:rsid w:val="002C6237"/>
    <w:rsid w:val="002E143B"/>
    <w:rsid w:val="002E4E42"/>
    <w:rsid w:val="002F2715"/>
    <w:rsid w:val="00302E29"/>
    <w:rsid w:val="00345520"/>
    <w:rsid w:val="0037630E"/>
    <w:rsid w:val="00376BEE"/>
    <w:rsid w:val="003B2881"/>
    <w:rsid w:val="003C3DA9"/>
    <w:rsid w:val="003F1A72"/>
    <w:rsid w:val="00410ADF"/>
    <w:rsid w:val="00420E50"/>
    <w:rsid w:val="00444CAC"/>
    <w:rsid w:val="00446EB9"/>
    <w:rsid w:val="00461C7F"/>
    <w:rsid w:val="004738AD"/>
    <w:rsid w:val="00473E20"/>
    <w:rsid w:val="00477B7D"/>
    <w:rsid w:val="004B3108"/>
    <w:rsid w:val="004C00B1"/>
    <w:rsid w:val="004D36D5"/>
    <w:rsid w:val="004E1919"/>
    <w:rsid w:val="004E2122"/>
    <w:rsid w:val="004F17A2"/>
    <w:rsid w:val="004F7DC8"/>
    <w:rsid w:val="00525474"/>
    <w:rsid w:val="005451A6"/>
    <w:rsid w:val="0055133D"/>
    <w:rsid w:val="00572BB7"/>
    <w:rsid w:val="00573826"/>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2B8"/>
    <w:rsid w:val="007B1E13"/>
    <w:rsid w:val="007C5765"/>
    <w:rsid w:val="007E5052"/>
    <w:rsid w:val="007F312B"/>
    <w:rsid w:val="00806F15"/>
    <w:rsid w:val="00806F8A"/>
    <w:rsid w:val="00811237"/>
    <w:rsid w:val="00811B53"/>
    <w:rsid w:val="00811F9A"/>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64423"/>
    <w:rsid w:val="00972C75"/>
    <w:rsid w:val="00987C90"/>
    <w:rsid w:val="009A1C02"/>
    <w:rsid w:val="009A40B1"/>
    <w:rsid w:val="009C08BA"/>
    <w:rsid w:val="009C24E8"/>
    <w:rsid w:val="009C4479"/>
    <w:rsid w:val="009C48E6"/>
    <w:rsid w:val="009C6D3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53DE"/>
    <w:rsid w:val="00B57666"/>
    <w:rsid w:val="00B70CB9"/>
    <w:rsid w:val="00B72404"/>
    <w:rsid w:val="00B73D1F"/>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C41AC"/>
    <w:rsid w:val="00CF5A42"/>
    <w:rsid w:val="00CF7CC8"/>
    <w:rsid w:val="00D06385"/>
    <w:rsid w:val="00D15C36"/>
    <w:rsid w:val="00D20CA8"/>
    <w:rsid w:val="00D21D65"/>
    <w:rsid w:val="00D23ABA"/>
    <w:rsid w:val="00D3106E"/>
    <w:rsid w:val="00D32248"/>
    <w:rsid w:val="00D377F1"/>
    <w:rsid w:val="00D61D69"/>
    <w:rsid w:val="00D633F6"/>
    <w:rsid w:val="00D734DA"/>
    <w:rsid w:val="00D76349"/>
    <w:rsid w:val="00D77CB1"/>
    <w:rsid w:val="00D92CEA"/>
    <w:rsid w:val="00D950BD"/>
    <w:rsid w:val="00DA09F7"/>
    <w:rsid w:val="00DA59BA"/>
    <w:rsid w:val="00DD0F3E"/>
    <w:rsid w:val="00DD7BAA"/>
    <w:rsid w:val="00DF3131"/>
    <w:rsid w:val="00DF4052"/>
    <w:rsid w:val="00DF617A"/>
    <w:rsid w:val="00E03576"/>
    <w:rsid w:val="00E173CF"/>
    <w:rsid w:val="00E23C31"/>
    <w:rsid w:val="00E41AD9"/>
    <w:rsid w:val="00E50AED"/>
    <w:rsid w:val="00E62304"/>
    <w:rsid w:val="00E63F32"/>
    <w:rsid w:val="00E6744F"/>
    <w:rsid w:val="00E751AE"/>
    <w:rsid w:val="00E7718E"/>
    <w:rsid w:val="00E7761D"/>
    <w:rsid w:val="00E91A84"/>
    <w:rsid w:val="00EC0C51"/>
    <w:rsid w:val="00EE6189"/>
    <w:rsid w:val="00EF21E4"/>
    <w:rsid w:val="00F22D64"/>
    <w:rsid w:val="00F2397F"/>
    <w:rsid w:val="00F46475"/>
    <w:rsid w:val="00F5623D"/>
    <w:rsid w:val="00F62A8C"/>
    <w:rsid w:val="00F6672C"/>
    <w:rsid w:val="00F811C3"/>
    <w:rsid w:val="00F96AD9"/>
    <w:rsid w:val="00FA17BB"/>
    <w:rsid w:val="00FA4C2E"/>
    <w:rsid w:val="00FA661C"/>
    <w:rsid w:val="00FB1239"/>
    <w:rsid w:val="00FB6C2E"/>
    <w:rsid w:val="00FC7DBC"/>
    <w:rsid w:val="00FE5D94"/>
    <w:rsid w:val="00FE7194"/>
    <w:rsid w:val="043E39CA"/>
    <w:rsid w:val="0BF235AC"/>
    <w:rsid w:val="0C73114C"/>
    <w:rsid w:val="0E2551B7"/>
    <w:rsid w:val="14BF4E99"/>
    <w:rsid w:val="185D04E3"/>
    <w:rsid w:val="228C37C9"/>
    <w:rsid w:val="25257DD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102AC"/>
    <w:rPr>
      <w:rFonts w:ascii="宋体" w:hAnsi="Courier New" w:cs="Courier New"/>
      <w:szCs w:val="21"/>
    </w:rPr>
  </w:style>
  <w:style w:type="paragraph" w:styleId="a4">
    <w:name w:val="footer"/>
    <w:basedOn w:val="a"/>
    <w:link w:val="Char0"/>
    <w:rsid w:val="009102AC"/>
    <w:pPr>
      <w:tabs>
        <w:tab w:val="center" w:pos="4153"/>
        <w:tab w:val="right" w:pos="8306"/>
      </w:tabs>
      <w:snapToGrid w:val="0"/>
      <w:jc w:val="left"/>
    </w:pPr>
    <w:rPr>
      <w:sz w:val="18"/>
      <w:szCs w:val="18"/>
    </w:rPr>
  </w:style>
  <w:style w:type="paragraph" w:styleId="a5">
    <w:name w:val="header"/>
    <w:basedOn w:val="a"/>
    <w:link w:val="Char1"/>
    <w:rsid w:val="009102A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rsid w:val="009102AC"/>
    <w:rPr>
      <w:rFonts w:ascii="宋体" w:hAnsi="Courier New" w:cs="Courier New"/>
      <w:kern w:val="2"/>
      <w:sz w:val="21"/>
      <w:szCs w:val="21"/>
    </w:rPr>
  </w:style>
  <w:style w:type="character" w:customStyle="1" w:styleId="Char1">
    <w:name w:val="页眉 Char"/>
    <w:basedOn w:val="a0"/>
    <w:link w:val="a5"/>
    <w:rsid w:val="009102AC"/>
    <w:rPr>
      <w:kern w:val="2"/>
      <w:sz w:val="18"/>
      <w:szCs w:val="18"/>
    </w:rPr>
  </w:style>
  <w:style w:type="character" w:customStyle="1" w:styleId="Char0">
    <w:name w:val="页脚 Char"/>
    <w:basedOn w:val="a0"/>
    <w:link w:val="a4"/>
    <w:rsid w:val="009102AC"/>
    <w:rPr>
      <w:kern w:val="2"/>
      <w:sz w:val="18"/>
      <w:szCs w:val="18"/>
    </w:rPr>
  </w:style>
  <w:style w:type="paragraph" w:styleId="a6">
    <w:name w:val="List Paragraph"/>
    <w:basedOn w:val="a"/>
    <w:uiPriority w:val="99"/>
    <w:unhideWhenUsed/>
    <w:rsid w:val="00F811C3"/>
    <w:pPr>
      <w:ind w:firstLineChars="200" w:firstLine="420"/>
    </w:pPr>
  </w:style>
</w:styles>
</file>

<file path=word/webSettings.xml><?xml version="1.0" encoding="utf-8"?>
<w:webSettings xmlns:r="http://schemas.openxmlformats.org/officeDocument/2006/relationships" xmlns:w="http://schemas.openxmlformats.org/wordprocessingml/2006/main">
  <w:divs>
    <w:div w:id="1640384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4294442133</TotalTime>
  <Pages>8</Pages>
  <Words>582</Words>
  <Characters>3320</Characters>
  <Application>Microsoft Office Word</Application>
  <DocSecurity>0</DocSecurity>
  <Lines>27</Lines>
  <Paragraphs>7</Paragraphs>
  <ScaleCrop>false</ScaleCrop>
  <Company>Microsoft China</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30</cp:revision>
  <cp:lastPrinted>2017-10-25T07:47:00Z</cp:lastPrinted>
  <dcterms:created xsi:type="dcterms:W3CDTF">2018-04-09T02:32:00Z</dcterms:created>
  <dcterms:modified xsi:type="dcterms:W3CDTF">2019-01-21T01:37:00Z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