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C80" w:rsidRDefault="006B6B93">
      <w:pPr>
        <w:spacing w:line="360" w:lineRule="auto"/>
        <w:ind w:firstLineChars="200" w:firstLine="960"/>
        <w:jc w:val="center"/>
        <w:outlineLvl w:val="2"/>
        <w:rPr>
          <w:rFonts w:ascii="黑体" w:eastAsia="黑体" w:hAnsi="黑体"/>
          <w:sz w:val="48"/>
          <w:szCs w:val="48"/>
        </w:rPr>
      </w:pPr>
      <w:r>
        <w:rPr>
          <w:rFonts w:ascii="黑体" w:eastAsia="黑体" w:hAnsi="黑体" w:hint="eastAsia"/>
          <w:sz w:val="48"/>
          <w:szCs w:val="48"/>
        </w:rPr>
        <w:t>中共</w:t>
      </w:r>
      <w:r>
        <w:rPr>
          <w:rFonts w:ascii="黑体" w:eastAsia="黑体" w:hAnsi="黑体"/>
          <w:sz w:val="48"/>
          <w:szCs w:val="48"/>
        </w:rPr>
        <w:t>桦南县</w:t>
      </w:r>
      <w:r>
        <w:rPr>
          <w:rFonts w:ascii="黑体" w:eastAsia="黑体" w:hAnsi="黑体" w:hint="eastAsia"/>
          <w:sz w:val="48"/>
          <w:szCs w:val="48"/>
        </w:rPr>
        <w:t>委政法委员会</w:t>
      </w:r>
    </w:p>
    <w:p w:rsidR="00263C80" w:rsidRDefault="006B6B93">
      <w:pPr>
        <w:spacing w:line="360" w:lineRule="auto"/>
        <w:ind w:firstLineChars="200" w:firstLine="960"/>
        <w:jc w:val="center"/>
        <w:outlineLvl w:val="2"/>
        <w:rPr>
          <w:rFonts w:ascii="黑体" w:eastAsia="黑体" w:hAnsi="黑体"/>
          <w:sz w:val="48"/>
          <w:szCs w:val="48"/>
        </w:rPr>
      </w:pPr>
      <w:r>
        <w:rPr>
          <w:rFonts w:ascii="黑体" w:eastAsia="黑体" w:hAnsi="黑体"/>
          <w:sz w:val="48"/>
          <w:szCs w:val="48"/>
        </w:rPr>
        <w:t>2019年预算公开情况说明</w:t>
      </w:r>
    </w:p>
    <w:p w:rsidR="00263C80" w:rsidRDefault="00263C80">
      <w:pPr>
        <w:spacing w:line="360" w:lineRule="auto"/>
        <w:ind w:firstLineChars="200" w:firstLine="960"/>
        <w:jc w:val="center"/>
        <w:outlineLvl w:val="2"/>
        <w:rPr>
          <w:rFonts w:ascii="黑体" w:eastAsia="黑体" w:hAnsi="黑体"/>
          <w:sz w:val="48"/>
          <w:szCs w:val="48"/>
        </w:rPr>
      </w:pPr>
    </w:p>
    <w:p w:rsidR="00263C80" w:rsidRDefault="006B6B93" w:rsidP="00525996">
      <w:pPr>
        <w:widowControl/>
        <w:shd w:val="clear" w:color="auto" w:fill="FFFFFF"/>
        <w:spacing w:beforeLines="50" w:afterLines="50" w:line="360" w:lineRule="auto"/>
        <w:ind w:firstLineChars="200" w:firstLine="720"/>
        <w:jc w:val="center"/>
        <w:textAlignment w:val="baseline"/>
        <w:outlineLvl w:val="1"/>
        <w:rPr>
          <w:rFonts w:ascii="黑体" w:eastAsia="黑体" w:hAnsi="黑体"/>
          <w:color w:val="333333"/>
          <w:kern w:val="0"/>
          <w:sz w:val="36"/>
          <w:szCs w:val="36"/>
        </w:rPr>
      </w:pPr>
      <w:r>
        <w:rPr>
          <w:rFonts w:ascii="黑体" w:eastAsia="黑体" w:hAnsi="黑体" w:hint="eastAsia"/>
          <w:color w:val="333333"/>
          <w:kern w:val="0"/>
          <w:sz w:val="36"/>
          <w:szCs w:val="36"/>
        </w:rPr>
        <w:t>第二章 部门概况</w:t>
      </w:r>
    </w:p>
    <w:p w:rsidR="00263C80" w:rsidRDefault="006B6B93">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color w:val="333333"/>
          <w:kern w:val="0"/>
          <w:sz w:val="32"/>
          <w:szCs w:val="32"/>
        </w:rPr>
        <w:t>一、部门主要工作职能</w:t>
      </w:r>
    </w:p>
    <w:p w:rsidR="00263C80" w:rsidRDefault="006B6B93">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1.研究、制定全县政法工作的方针、政策，及时向县委提出建议；对全县政法工作作出全局性部署，并负责督促检查，抓好贯彻落实。</w:t>
      </w:r>
    </w:p>
    <w:p w:rsidR="00263C80" w:rsidRDefault="006B6B93">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2.组织协调指导全县维护社会稳定的指导。</w:t>
      </w:r>
    </w:p>
    <w:p w:rsidR="00263C80" w:rsidRDefault="006B6B93">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3.检查全县政法部门执行法律法规和贯彻党的方针落实情况。</w:t>
      </w:r>
    </w:p>
    <w:p w:rsidR="00263C80" w:rsidRDefault="006B6B93">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4.大力支持和严格监督全县政法各部门依法行使职权，指导和协调全县政法各部门在依法制约的同时，密切配合督促大案要案的查处工作，研究和协调有争议的疑难案件。</w:t>
      </w:r>
    </w:p>
    <w:p w:rsidR="00263C80" w:rsidRDefault="006B6B93">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5.组织、协调全县社会治安综合治理工作，推动各项措施的落实。</w:t>
      </w:r>
    </w:p>
    <w:p w:rsidR="00263C80" w:rsidRDefault="006B6B93">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6.负责全县政法战线的研究工作，总结新经验，解决新问题，探索和推动政法工作改革，通过改革进一步加强政法工作。</w:t>
      </w:r>
    </w:p>
    <w:p w:rsidR="00263C80" w:rsidRDefault="006B6B93">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7.研究制定加强全县政法队伍建设和领导班子建设的措施，协助县委及组织部门考核、管理同级政法部门的领导干部和下一级政法部门的领导干部</w:t>
      </w:r>
      <w:r w:rsidR="00FE6EFD">
        <w:rPr>
          <w:rFonts w:asciiTheme="minorEastAsia" w:eastAsiaTheme="minorEastAsia" w:hAnsiTheme="minorEastAsia" w:hint="eastAsia"/>
          <w:color w:val="333333"/>
          <w:kern w:val="0"/>
          <w:sz w:val="30"/>
          <w:szCs w:val="30"/>
        </w:rPr>
        <w:t>。</w:t>
      </w:r>
    </w:p>
    <w:p w:rsidR="00263C80" w:rsidRDefault="006B6B93">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lastRenderedPageBreak/>
        <w:t>8.负责监督检查、指导政法系统党组织、领导班子和领导干部及政法队伍的党风廉政建设。查处政法系统干警违法违纪案件。</w:t>
      </w:r>
    </w:p>
    <w:p w:rsidR="00263C80" w:rsidRDefault="006B6B93">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9.指导下级政法部门的工作。</w:t>
      </w:r>
    </w:p>
    <w:p w:rsidR="00263C80" w:rsidRDefault="006B6B93">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10.负责防范和处理“法轮功”问题和其他邪教组织及对社会有害的气功组织、协调、调查研究工作，掌握其发展动向，及时向县委反映情况，提出有针对性的政策建设，为县委当好参谋和助手。</w:t>
      </w:r>
    </w:p>
    <w:p w:rsidR="00263C80" w:rsidRDefault="006B6B93">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11.办理县委和市委政法委员会交办的其他事项。</w:t>
      </w:r>
    </w:p>
    <w:p w:rsidR="00263C80" w:rsidRDefault="006B6B93">
      <w:pPr>
        <w:pStyle w:val="a3"/>
        <w:spacing w:line="360" w:lineRule="auto"/>
        <w:ind w:firstLineChars="200" w:firstLine="640"/>
        <w:jc w:val="left"/>
        <w:outlineLvl w:val="2"/>
        <w:rPr>
          <w:rFonts w:asciiTheme="minorEastAsia" w:eastAsiaTheme="minorEastAsia" w:hAnsiTheme="minorEastAsia" w:cs="Times New Roman"/>
          <w:kern w:val="0"/>
          <w:sz w:val="32"/>
          <w:szCs w:val="32"/>
        </w:rPr>
      </w:pPr>
      <w:r>
        <w:rPr>
          <w:rFonts w:asciiTheme="minorEastAsia" w:eastAsiaTheme="minorEastAsia" w:hAnsiTheme="minorEastAsia" w:cs="Times New Roman"/>
          <w:kern w:val="0"/>
          <w:sz w:val="32"/>
          <w:szCs w:val="32"/>
        </w:rPr>
        <w:t>二、机构设置和</w:t>
      </w:r>
      <w:r>
        <w:rPr>
          <w:rFonts w:asciiTheme="minorEastAsia" w:eastAsiaTheme="minorEastAsia" w:hAnsiTheme="minorEastAsia" w:cs="Times New Roman" w:hint="eastAsia"/>
          <w:kern w:val="0"/>
          <w:sz w:val="32"/>
          <w:szCs w:val="32"/>
        </w:rPr>
        <w:t>及人员情况</w:t>
      </w:r>
    </w:p>
    <w:p w:rsidR="00263C80" w:rsidRDefault="006B6B93">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2018年末，中共桦南县委政法委员会本级编制数11人，年末实有9人，离退休5人；下设政工秘书科、纪检组、执法检查室、综合指导科四个科室、国安办和县法学会（法学会事业单位）与上年相比人员减少1人，事业编制人员2018年2月调出1人到司法局工作，2018的10月和行政编制1人退休纳入社保开资，同月行政编制调入1人。</w:t>
      </w:r>
    </w:p>
    <w:p w:rsidR="00263C80" w:rsidRDefault="006B6B93">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1）政工秘书科职责：1．负责了解掌握全县政法部门领导班子建设和干警队伍建设情况，研究提出加强全县政法队伍建设和领导班子建设的措施和意见。2.指导、检查、督促政法部门开展干部教育培训和管理工作，总结推广典型经验。3．负责完成政法委机关党的建设、队伍管理、党风廉政建设等工作。4．完成领导交办的各项工作。人员1人。</w:t>
      </w:r>
    </w:p>
    <w:p w:rsidR="00263C80" w:rsidRDefault="006B6B93">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lastRenderedPageBreak/>
        <w:t>（2）纪检组职责：监督、 检查、指导全县政法系统党组织、领导班子和领导干部及政法队伍的党风廉政建设；组织、协调政法各部门对全县政法系统的领导干部廉洁自律情况、违法违纪案件查办工作、纠正部门和行业不正之风工作、党风党纪教育工作进行研究，做出工作和部署，调查研究政法队伍在党风党纪在的倾向性问题，提出解决问题的意见和建议；监督、指导纪检工作，组织、协调查办政法干警的违法违纪案件；协助委领导班子抓好党风廉政建设和查办委机关干部违法违纪案件。</w:t>
      </w:r>
      <w:r w:rsidR="00525996">
        <w:rPr>
          <w:rFonts w:asciiTheme="minorEastAsia" w:eastAsiaTheme="minorEastAsia" w:hAnsiTheme="minorEastAsia" w:hint="eastAsia"/>
          <w:color w:val="333333"/>
          <w:kern w:val="0"/>
          <w:sz w:val="30"/>
          <w:szCs w:val="30"/>
        </w:rPr>
        <w:t>人员5人。</w:t>
      </w:r>
    </w:p>
    <w:p w:rsidR="00263C80" w:rsidRDefault="006B6B93">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3）执法检查室：负责对政法各部门贯彻执行政策、法律法规情况进行监督检查；审查政法各部门报送政法委的有关政策、法规方面的报告、请示，并提出意见；研究制定严肃执法、落实党的方针政策的措施，办理领导指示交办的群众上访申诉案件及群众上记的接待处理工作，协助领导、配合政法各部门督促有关大案要案的查处和错案追究工作；研究协调处理政法各部门之间、地区之间有争议的重大、疑难案件。人员1人。</w:t>
      </w:r>
    </w:p>
    <w:p w:rsidR="00263C80" w:rsidRDefault="006B6B93">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4）综合指导科：提出社会治安综合治理工作建议；负责起草工作计划、总结、报告；负责县综治委和成员单位的沟通联系工作，落实社会治安综合治理领导责任制；组织、实施社会治安综合治理工作目标的检查、考核、评比、表彰工作；组织综合治理工作的理论研究；承办县综治委决定事项的落实和催办工作。人员1人。</w:t>
      </w:r>
    </w:p>
    <w:p w:rsidR="00263C80" w:rsidRDefault="006B6B93">
      <w:pPr>
        <w:pStyle w:val="a6"/>
        <w:widowControl/>
        <w:pBdr>
          <w:top w:val="none" w:sz="0" w:space="0" w:color="333333"/>
          <w:left w:val="none" w:sz="0" w:space="0" w:color="333333"/>
          <w:bottom w:val="none" w:sz="0" w:space="0" w:color="333333"/>
          <w:right w:val="none" w:sz="0" w:space="0" w:color="333333"/>
        </w:pBdr>
        <w:spacing w:beforeAutospacing="0" w:after="75" w:afterAutospacing="0"/>
        <w:ind w:firstLineChars="200" w:firstLine="600"/>
        <w:rPr>
          <w:rFonts w:asciiTheme="minorEastAsia" w:eastAsiaTheme="minorEastAsia" w:hAnsiTheme="minorEastAsia"/>
          <w:color w:val="333333"/>
          <w:sz w:val="30"/>
          <w:szCs w:val="30"/>
        </w:rPr>
      </w:pPr>
      <w:r>
        <w:rPr>
          <w:rFonts w:asciiTheme="minorEastAsia" w:eastAsiaTheme="minorEastAsia" w:hAnsiTheme="minorEastAsia" w:hint="eastAsia"/>
          <w:color w:val="333333"/>
          <w:sz w:val="30"/>
          <w:szCs w:val="30"/>
        </w:rPr>
        <w:lastRenderedPageBreak/>
        <w:t>（5）法学会：组织县法学工作者、法律工作者学习和贯彻党的基本理论、基本路线、基本纲领、基本经验，提高政法素质和业务素质，坚持正确的政治方向；引领、繁荣县法学研究，推进法律理论创新、法律制度创新和法律文化创新，为社会主义民主法制建设提供理论支持；参与政治协商、科学决策和民主监督，对社会主义民主法制建设中的重大理论问题和实践问题，进行学术研讨，提出对策和建议；组织县法学工作者、法律工作者深入实际进行调查研究，反映新情况，研究新问题，加强信息交流和传播；参与地方立法总体规划的研究和法律、法规的起草、修改、咨询与论证工作；组织评选和表彰本县法学届、优秀法学成果的活动，营造尊重人才、鼓励创新的良好环境；组织与各县法学学术交流与合作，发挥对外法学交流的主渠道作用；参与本地法制宣传，主管主办本会法制、法学刊物，发挥人才、智力优势，开展形式多样的法律服务；指导、协调本县团体会员的工作；履行本县法学研究和法学交流社团的职责，做好监督和管理工作；反映本县广大会员和法学界、法律界和意见与要求，维护会员的合法利益。人员1人。</w:t>
      </w:r>
    </w:p>
    <w:p w:rsidR="00263C80" w:rsidRDefault="006B6B93" w:rsidP="00525996">
      <w:pPr>
        <w:spacing w:beforeLines="50" w:afterLines="50" w:line="360" w:lineRule="auto"/>
        <w:ind w:left="539" w:firstLineChars="200" w:firstLine="720"/>
        <w:jc w:val="center"/>
        <w:outlineLvl w:val="2"/>
        <w:rPr>
          <w:rFonts w:ascii="黑体" w:eastAsia="黑体" w:hAnsi="黑体"/>
          <w:sz w:val="36"/>
          <w:szCs w:val="36"/>
        </w:rPr>
      </w:pPr>
      <w:r>
        <w:rPr>
          <w:rFonts w:ascii="黑体" w:eastAsia="黑体" w:hAnsi="黑体" w:hint="eastAsia"/>
          <w:color w:val="333333"/>
          <w:kern w:val="0"/>
          <w:sz w:val="36"/>
          <w:szCs w:val="36"/>
        </w:rPr>
        <w:t xml:space="preserve">第三章 </w:t>
      </w:r>
      <w:r>
        <w:rPr>
          <w:rFonts w:ascii="黑体" w:eastAsia="黑体" w:hAnsi="黑体" w:hint="eastAsia"/>
          <w:sz w:val="36"/>
          <w:szCs w:val="36"/>
        </w:rPr>
        <w:t>2019年度部门预算情况说明</w:t>
      </w:r>
    </w:p>
    <w:p w:rsidR="00263C80" w:rsidRDefault="006B6B93">
      <w:pPr>
        <w:widowControl/>
        <w:shd w:val="clear" w:color="auto" w:fill="FFFFFF"/>
        <w:spacing w:line="360" w:lineRule="auto"/>
        <w:ind w:firstLineChars="200" w:firstLine="640"/>
        <w:jc w:val="left"/>
        <w:textAlignment w:val="baseline"/>
        <w:outlineLvl w:val="2"/>
        <w:rPr>
          <w:rFonts w:asciiTheme="minorEastAsia" w:eastAsiaTheme="minorEastAsia" w:hAnsiTheme="minorEastAsia"/>
          <w:sz w:val="32"/>
          <w:szCs w:val="32"/>
        </w:rPr>
      </w:pPr>
      <w:r>
        <w:rPr>
          <w:rFonts w:asciiTheme="minorEastAsia" w:eastAsiaTheme="minorEastAsia" w:hAnsiTheme="minorEastAsia" w:hint="eastAsia"/>
          <w:color w:val="333333"/>
          <w:kern w:val="0"/>
          <w:sz w:val="32"/>
          <w:szCs w:val="32"/>
        </w:rPr>
        <w:t>一</w:t>
      </w:r>
      <w:r>
        <w:rPr>
          <w:rFonts w:asciiTheme="minorEastAsia" w:eastAsiaTheme="minorEastAsia" w:hAnsiTheme="minorEastAsia"/>
          <w:color w:val="333333"/>
          <w:kern w:val="0"/>
          <w:sz w:val="32"/>
          <w:szCs w:val="32"/>
        </w:rPr>
        <w:t>、</w:t>
      </w:r>
      <w:r>
        <w:rPr>
          <w:rFonts w:asciiTheme="minorEastAsia" w:eastAsiaTheme="minorEastAsia" w:hAnsiTheme="minorEastAsia"/>
          <w:sz w:val="32"/>
          <w:szCs w:val="32"/>
        </w:rPr>
        <w:t>部门收支总体情况</w:t>
      </w:r>
      <w:r>
        <w:rPr>
          <w:rFonts w:asciiTheme="minorEastAsia" w:eastAsiaTheme="minorEastAsia" w:hAnsiTheme="minorEastAsia" w:hint="eastAsia"/>
          <w:sz w:val="32"/>
          <w:szCs w:val="32"/>
        </w:rPr>
        <w:t>说明</w:t>
      </w:r>
    </w:p>
    <w:p w:rsidR="0074604B" w:rsidRDefault="0074604B" w:rsidP="0074604B">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2019年</w:t>
      </w:r>
      <w:r>
        <w:rPr>
          <w:rFonts w:asciiTheme="minorEastAsia" w:eastAsiaTheme="minorEastAsia" w:hAnsiTheme="minorEastAsia" w:hint="eastAsia"/>
          <w:sz w:val="30"/>
          <w:szCs w:val="30"/>
        </w:rPr>
        <w:t>度中共桦南县委政法委员会收支总预算126.30万元，比上年预算数减少7.02万元。收入包括：一般公共预算收入；支出包括：一般公共服务支出、</w:t>
      </w:r>
      <w:r w:rsidRPr="0042663E">
        <w:rPr>
          <w:rFonts w:asciiTheme="minorEastAsia" w:eastAsiaTheme="minorEastAsia" w:hAnsiTheme="minorEastAsia" w:hint="eastAsia"/>
          <w:sz w:val="30"/>
          <w:szCs w:val="30"/>
        </w:rPr>
        <w:t>社会保障和就业支出</w:t>
      </w:r>
      <w:r>
        <w:rPr>
          <w:rFonts w:asciiTheme="minorEastAsia" w:eastAsiaTheme="minorEastAsia" w:hAnsiTheme="minorEastAsia" w:hint="eastAsia"/>
          <w:sz w:val="30"/>
          <w:szCs w:val="30"/>
        </w:rPr>
        <w:t>、</w:t>
      </w:r>
      <w:r w:rsidRPr="0042663E">
        <w:rPr>
          <w:rFonts w:asciiTheme="minorEastAsia" w:eastAsiaTheme="minorEastAsia" w:hAnsiTheme="minorEastAsia" w:hint="eastAsia"/>
          <w:sz w:val="30"/>
          <w:szCs w:val="30"/>
        </w:rPr>
        <w:t>卫生</w:t>
      </w:r>
      <w:r w:rsidRPr="0042663E">
        <w:rPr>
          <w:rFonts w:asciiTheme="minorEastAsia" w:eastAsiaTheme="minorEastAsia" w:hAnsiTheme="minorEastAsia" w:hint="eastAsia"/>
          <w:sz w:val="30"/>
          <w:szCs w:val="30"/>
        </w:rPr>
        <w:lastRenderedPageBreak/>
        <w:t>健康支出</w:t>
      </w:r>
      <w:r>
        <w:rPr>
          <w:rFonts w:asciiTheme="minorEastAsia" w:eastAsiaTheme="minorEastAsia" w:hAnsiTheme="minorEastAsia" w:hint="eastAsia"/>
          <w:sz w:val="30"/>
          <w:szCs w:val="30"/>
        </w:rPr>
        <w:t>、</w:t>
      </w:r>
      <w:r w:rsidRPr="0042663E">
        <w:rPr>
          <w:rFonts w:asciiTheme="minorEastAsia" w:eastAsiaTheme="minorEastAsia" w:hAnsiTheme="minorEastAsia" w:hint="eastAsia"/>
          <w:sz w:val="30"/>
          <w:szCs w:val="30"/>
        </w:rPr>
        <w:t>住房保障支出</w:t>
      </w:r>
      <w:r>
        <w:rPr>
          <w:rFonts w:asciiTheme="minorEastAsia" w:eastAsiaTheme="minorEastAsia" w:hAnsiTheme="minorEastAsia" w:hint="eastAsia"/>
          <w:sz w:val="30"/>
          <w:szCs w:val="30"/>
        </w:rPr>
        <w:t>。按照综合预算的原则，政法委部门所有收入和支出均纳入部门预算管理。</w:t>
      </w:r>
    </w:p>
    <w:p w:rsidR="00263C80" w:rsidRDefault="006B6B93">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二</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部门收入总体</w:t>
      </w:r>
      <w:r>
        <w:rPr>
          <w:rFonts w:asciiTheme="minorEastAsia" w:eastAsiaTheme="minorEastAsia" w:hAnsiTheme="minorEastAsia"/>
          <w:color w:val="333333"/>
          <w:kern w:val="0"/>
          <w:sz w:val="32"/>
          <w:szCs w:val="32"/>
        </w:rPr>
        <w:t>情况</w:t>
      </w:r>
      <w:r>
        <w:rPr>
          <w:rFonts w:asciiTheme="minorEastAsia" w:eastAsiaTheme="minorEastAsia" w:hAnsiTheme="minorEastAsia" w:hint="eastAsia"/>
          <w:color w:val="333333"/>
          <w:kern w:val="0"/>
          <w:sz w:val="32"/>
          <w:szCs w:val="32"/>
        </w:rPr>
        <w:t>说明</w:t>
      </w:r>
    </w:p>
    <w:p w:rsidR="00263C80" w:rsidRDefault="006B6B93">
      <w:pPr>
        <w:spacing w:line="360" w:lineRule="auto"/>
        <w:ind w:firstLineChars="200" w:firstLine="600"/>
        <w:jc w:val="left"/>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2019年度中共桦南县委</w:t>
      </w:r>
      <w:r>
        <w:rPr>
          <w:rFonts w:asciiTheme="minorEastAsia" w:eastAsiaTheme="minorEastAsia" w:hAnsiTheme="minorEastAsia" w:hint="eastAsia"/>
          <w:sz w:val="30"/>
          <w:szCs w:val="30"/>
        </w:rPr>
        <w:t>政法委员会</w:t>
      </w:r>
      <w:r>
        <w:rPr>
          <w:rFonts w:asciiTheme="minorEastAsia" w:eastAsiaTheme="minorEastAsia" w:hAnsiTheme="minorEastAsia" w:hint="eastAsia"/>
          <w:color w:val="333333"/>
          <w:kern w:val="0"/>
          <w:sz w:val="30"/>
          <w:szCs w:val="30"/>
        </w:rPr>
        <w:t>部门收入预算</w:t>
      </w:r>
      <w:r>
        <w:rPr>
          <w:rFonts w:asciiTheme="minorEastAsia" w:eastAsiaTheme="minorEastAsia" w:hAnsiTheme="minorEastAsia" w:hint="eastAsia"/>
          <w:sz w:val="30"/>
          <w:szCs w:val="30"/>
        </w:rPr>
        <w:t>126.30</w:t>
      </w:r>
      <w:r>
        <w:rPr>
          <w:rFonts w:asciiTheme="minorEastAsia" w:eastAsiaTheme="minorEastAsia" w:hAnsiTheme="minorEastAsia" w:hint="eastAsia"/>
          <w:color w:val="333333"/>
          <w:kern w:val="0"/>
          <w:sz w:val="30"/>
          <w:szCs w:val="30"/>
        </w:rPr>
        <w:t>万元，比去年减少7.02万元，原因是人员减少。</w:t>
      </w:r>
      <w:r w:rsidRPr="0074604B">
        <w:rPr>
          <w:rFonts w:asciiTheme="minorEastAsia" w:eastAsiaTheme="minorEastAsia" w:hAnsiTheme="minorEastAsia" w:hint="eastAsia"/>
          <w:color w:val="000000" w:themeColor="text1"/>
          <w:kern w:val="0"/>
          <w:sz w:val="30"/>
          <w:szCs w:val="30"/>
        </w:rPr>
        <w:t>其中：一般公共预算收入</w:t>
      </w:r>
      <w:r w:rsidRPr="0074604B">
        <w:rPr>
          <w:rFonts w:asciiTheme="minorEastAsia" w:eastAsiaTheme="minorEastAsia" w:hAnsiTheme="minorEastAsia" w:hint="eastAsia"/>
          <w:color w:val="000000" w:themeColor="text1"/>
          <w:sz w:val="30"/>
          <w:szCs w:val="30"/>
        </w:rPr>
        <w:t>126.30</w:t>
      </w:r>
      <w:r w:rsidRPr="0074604B">
        <w:rPr>
          <w:rFonts w:asciiTheme="minorEastAsia" w:eastAsiaTheme="minorEastAsia" w:hAnsiTheme="minorEastAsia" w:hint="eastAsia"/>
          <w:color w:val="000000" w:themeColor="text1"/>
          <w:kern w:val="0"/>
          <w:sz w:val="30"/>
          <w:szCs w:val="30"/>
        </w:rPr>
        <w:t>万元，占</w:t>
      </w:r>
      <w:r w:rsidRPr="0074604B">
        <w:rPr>
          <w:rFonts w:asciiTheme="minorEastAsia" w:eastAsiaTheme="minorEastAsia" w:hAnsiTheme="minorEastAsia" w:hint="eastAsia"/>
          <w:color w:val="000000" w:themeColor="text1"/>
          <w:sz w:val="30"/>
          <w:szCs w:val="30"/>
        </w:rPr>
        <w:t>100</w:t>
      </w:r>
      <w:r w:rsidRPr="0074604B">
        <w:rPr>
          <w:rFonts w:asciiTheme="minorEastAsia" w:eastAsiaTheme="minorEastAsia" w:hAnsiTheme="minorEastAsia" w:hint="eastAsia"/>
          <w:color w:val="000000" w:themeColor="text1"/>
          <w:kern w:val="0"/>
          <w:sz w:val="30"/>
          <w:szCs w:val="30"/>
        </w:rPr>
        <w:t>%；政府性基金收入</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万元，占</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%；国有资本经营收入</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万元，占</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%；财政专户资金收入</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万元，占</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%；事业收入</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万元，占</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%；事业单位经营收入</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万元，占</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%；其他收入</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万元，占</w:t>
      </w:r>
      <w:r>
        <w:rPr>
          <w:rFonts w:asciiTheme="minorEastAsia" w:eastAsiaTheme="minorEastAsia" w:hAnsiTheme="minorEastAsia" w:hint="eastAsia"/>
          <w:sz w:val="30"/>
          <w:szCs w:val="30"/>
        </w:rPr>
        <w:t>0</w:t>
      </w:r>
      <w:r>
        <w:rPr>
          <w:rFonts w:asciiTheme="minorEastAsia" w:eastAsiaTheme="minorEastAsia" w:hAnsiTheme="minorEastAsia" w:hint="eastAsia"/>
          <w:color w:val="333333"/>
          <w:kern w:val="0"/>
          <w:sz w:val="30"/>
          <w:szCs w:val="30"/>
        </w:rPr>
        <w:t>%。</w:t>
      </w:r>
    </w:p>
    <w:p w:rsidR="00263C80" w:rsidRDefault="006B6B93" w:rsidP="00525996">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三</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部门支出总体</w:t>
      </w:r>
      <w:r>
        <w:rPr>
          <w:rFonts w:asciiTheme="minorEastAsia" w:eastAsiaTheme="minorEastAsia" w:hAnsiTheme="minorEastAsia"/>
          <w:color w:val="333333"/>
          <w:kern w:val="0"/>
          <w:sz w:val="32"/>
          <w:szCs w:val="32"/>
        </w:rPr>
        <w:t>情况</w:t>
      </w:r>
      <w:r>
        <w:rPr>
          <w:rFonts w:asciiTheme="minorEastAsia" w:eastAsiaTheme="minorEastAsia" w:hAnsiTheme="minorEastAsia" w:hint="eastAsia"/>
          <w:color w:val="333333"/>
          <w:kern w:val="0"/>
          <w:sz w:val="32"/>
          <w:szCs w:val="32"/>
        </w:rPr>
        <w:t>说明</w:t>
      </w:r>
    </w:p>
    <w:p w:rsidR="00263C80" w:rsidRPr="0074604B" w:rsidRDefault="006B6B93">
      <w:pPr>
        <w:spacing w:line="360" w:lineRule="auto"/>
        <w:ind w:firstLineChars="200" w:firstLine="600"/>
        <w:jc w:val="left"/>
        <w:outlineLvl w:val="2"/>
        <w:rPr>
          <w:rFonts w:asciiTheme="minorEastAsia" w:eastAsiaTheme="minorEastAsia" w:hAnsiTheme="minorEastAsia"/>
          <w:color w:val="000000" w:themeColor="text1"/>
          <w:sz w:val="30"/>
          <w:szCs w:val="30"/>
        </w:rPr>
      </w:pPr>
      <w:r>
        <w:rPr>
          <w:rFonts w:asciiTheme="minorEastAsia" w:eastAsiaTheme="minorEastAsia" w:hAnsiTheme="minorEastAsia" w:hint="eastAsia"/>
          <w:sz w:val="30"/>
          <w:szCs w:val="30"/>
        </w:rPr>
        <w:t>2019年度中共桦南县委政法委员会部门支出预算126.30万元，比去年减少7.02万元，原因是人员减少。其中：基本支出118.30万元，占93.67%；项目支出8万元，占6.33%；</w:t>
      </w:r>
      <w:r w:rsidRPr="0074604B">
        <w:rPr>
          <w:rFonts w:asciiTheme="minorEastAsia" w:eastAsiaTheme="minorEastAsia" w:hAnsiTheme="minorEastAsia" w:hint="eastAsia"/>
          <w:color w:val="000000" w:themeColor="text1"/>
          <w:sz w:val="30"/>
          <w:szCs w:val="30"/>
        </w:rPr>
        <w:t>上缴上级支出0万元，占0%；事业单位经营支出0万元，占0%；对附属单位补助支出0万元，占0%。</w:t>
      </w:r>
    </w:p>
    <w:p w:rsidR="00263C80" w:rsidRDefault="006B6B93" w:rsidP="00525996">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四</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财政拨款收支总体</w:t>
      </w:r>
      <w:r>
        <w:rPr>
          <w:rFonts w:asciiTheme="minorEastAsia" w:eastAsiaTheme="minorEastAsia" w:hAnsiTheme="minorEastAsia"/>
          <w:color w:val="333333"/>
          <w:kern w:val="0"/>
          <w:sz w:val="32"/>
          <w:szCs w:val="32"/>
        </w:rPr>
        <w:t>情况</w:t>
      </w:r>
      <w:r>
        <w:rPr>
          <w:rFonts w:asciiTheme="minorEastAsia" w:eastAsiaTheme="minorEastAsia" w:hAnsiTheme="minorEastAsia" w:hint="eastAsia"/>
          <w:color w:val="333333"/>
          <w:kern w:val="0"/>
          <w:sz w:val="32"/>
          <w:szCs w:val="32"/>
        </w:rPr>
        <w:t>说明</w:t>
      </w:r>
    </w:p>
    <w:p w:rsidR="00263C80" w:rsidRDefault="006B6B93">
      <w:pPr>
        <w:spacing w:line="360" w:lineRule="auto"/>
        <w:ind w:firstLineChars="200" w:firstLine="600"/>
        <w:jc w:val="left"/>
        <w:outlineLvl w:val="2"/>
        <w:rPr>
          <w:rFonts w:asciiTheme="minorEastAsia" w:eastAsiaTheme="minorEastAsia" w:hAnsiTheme="minorEastAsia"/>
          <w:color w:val="FF0000"/>
          <w:kern w:val="0"/>
          <w:sz w:val="30"/>
          <w:szCs w:val="30"/>
        </w:rPr>
      </w:pPr>
      <w:r>
        <w:rPr>
          <w:rFonts w:asciiTheme="minorEastAsia" w:eastAsiaTheme="minorEastAsia" w:hAnsiTheme="minorEastAsia" w:hint="eastAsia"/>
          <w:color w:val="333333"/>
          <w:kern w:val="0"/>
          <w:sz w:val="30"/>
          <w:szCs w:val="30"/>
        </w:rPr>
        <w:t>2019年度中共桦南县委政法委员会部门财政拨款收支总预算126</w:t>
      </w:r>
      <w:r w:rsidRPr="0074604B">
        <w:rPr>
          <w:rFonts w:asciiTheme="minorEastAsia" w:eastAsiaTheme="minorEastAsia" w:hAnsiTheme="minorEastAsia" w:hint="eastAsia"/>
          <w:color w:val="000000" w:themeColor="text1"/>
          <w:kern w:val="0"/>
          <w:sz w:val="30"/>
          <w:szCs w:val="30"/>
        </w:rPr>
        <w:t>.30万元，比去年减少7.02万元，原因是人员减少。收入包括：一般公共预算收入</w:t>
      </w:r>
      <w:r w:rsidRPr="0074604B">
        <w:rPr>
          <w:rFonts w:asciiTheme="minorEastAsia" w:eastAsiaTheme="minorEastAsia" w:hAnsiTheme="minorEastAsia" w:hint="eastAsia"/>
          <w:color w:val="000000" w:themeColor="text1"/>
          <w:sz w:val="30"/>
          <w:szCs w:val="30"/>
        </w:rPr>
        <w:t>126.30</w:t>
      </w:r>
      <w:r w:rsidRPr="0074604B">
        <w:rPr>
          <w:rFonts w:asciiTheme="minorEastAsia" w:eastAsiaTheme="minorEastAsia" w:hAnsiTheme="minorEastAsia" w:hint="eastAsia"/>
          <w:color w:val="000000" w:themeColor="text1"/>
          <w:kern w:val="0"/>
          <w:sz w:val="30"/>
          <w:szCs w:val="30"/>
        </w:rPr>
        <w:t>万元。支出包括：一般公共预算</w:t>
      </w:r>
      <w:r w:rsidR="00E70E9C">
        <w:rPr>
          <w:rFonts w:asciiTheme="minorEastAsia" w:eastAsiaTheme="minorEastAsia" w:hAnsiTheme="minorEastAsia" w:hint="eastAsia"/>
          <w:color w:val="000000" w:themeColor="text1"/>
          <w:kern w:val="0"/>
          <w:sz w:val="30"/>
          <w:szCs w:val="30"/>
        </w:rPr>
        <w:t>支出</w:t>
      </w:r>
      <w:r w:rsidRPr="0074604B">
        <w:rPr>
          <w:rFonts w:asciiTheme="minorEastAsia" w:eastAsiaTheme="minorEastAsia" w:hAnsiTheme="minorEastAsia" w:hint="eastAsia"/>
          <w:color w:val="000000" w:themeColor="text1"/>
          <w:sz w:val="30"/>
          <w:szCs w:val="30"/>
        </w:rPr>
        <w:t>101.43</w:t>
      </w:r>
      <w:r w:rsidRPr="0074604B">
        <w:rPr>
          <w:rFonts w:asciiTheme="minorEastAsia" w:eastAsiaTheme="minorEastAsia" w:hAnsiTheme="minorEastAsia" w:hint="eastAsia"/>
          <w:color w:val="000000" w:themeColor="text1"/>
          <w:kern w:val="0"/>
          <w:sz w:val="30"/>
          <w:szCs w:val="30"/>
        </w:rPr>
        <w:t>万元；社会保障和就业12</w:t>
      </w:r>
      <w:r w:rsidR="0074604B" w:rsidRPr="0074604B">
        <w:rPr>
          <w:rFonts w:asciiTheme="minorEastAsia" w:eastAsiaTheme="minorEastAsia" w:hAnsiTheme="minorEastAsia" w:hint="eastAsia"/>
          <w:color w:val="000000" w:themeColor="text1"/>
          <w:kern w:val="0"/>
          <w:sz w:val="30"/>
          <w:szCs w:val="30"/>
        </w:rPr>
        <w:t>.01</w:t>
      </w:r>
      <w:r w:rsidR="00E70E9C">
        <w:rPr>
          <w:rFonts w:asciiTheme="minorEastAsia" w:eastAsiaTheme="minorEastAsia" w:hAnsiTheme="minorEastAsia" w:hint="eastAsia"/>
          <w:color w:val="000000" w:themeColor="text1"/>
          <w:kern w:val="0"/>
          <w:sz w:val="30"/>
          <w:szCs w:val="30"/>
        </w:rPr>
        <w:t>万元</w:t>
      </w:r>
      <w:r w:rsidRPr="0074604B">
        <w:rPr>
          <w:rFonts w:asciiTheme="minorEastAsia" w:eastAsiaTheme="minorEastAsia" w:hAnsiTheme="minorEastAsia" w:hint="eastAsia"/>
          <w:color w:val="000000" w:themeColor="text1"/>
          <w:kern w:val="0"/>
          <w:sz w:val="30"/>
          <w:szCs w:val="30"/>
        </w:rPr>
        <w:t>；</w:t>
      </w:r>
      <w:r w:rsidR="00E70E9C">
        <w:rPr>
          <w:rFonts w:asciiTheme="minorEastAsia" w:eastAsiaTheme="minorEastAsia" w:hAnsiTheme="minorEastAsia" w:hint="eastAsia"/>
          <w:color w:val="000000" w:themeColor="text1"/>
          <w:kern w:val="0"/>
          <w:sz w:val="30"/>
          <w:szCs w:val="30"/>
        </w:rPr>
        <w:t>医疗卫生与计划生育支出</w:t>
      </w:r>
      <w:r w:rsidRPr="0074604B">
        <w:rPr>
          <w:rFonts w:asciiTheme="minorEastAsia" w:eastAsiaTheme="minorEastAsia" w:hAnsiTheme="minorEastAsia" w:hint="eastAsia"/>
          <w:color w:val="000000" w:themeColor="text1"/>
          <w:kern w:val="0"/>
          <w:sz w:val="30"/>
          <w:szCs w:val="30"/>
        </w:rPr>
        <w:t>6.0</w:t>
      </w:r>
      <w:r w:rsidR="0074604B" w:rsidRPr="0074604B">
        <w:rPr>
          <w:rFonts w:asciiTheme="minorEastAsia" w:eastAsiaTheme="minorEastAsia" w:hAnsiTheme="minorEastAsia" w:hint="eastAsia"/>
          <w:color w:val="000000" w:themeColor="text1"/>
          <w:kern w:val="0"/>
          <w:sz w:val="30"/>
          <w:szCs w:val="30"/>
        </w:rPr>
        <w:t>4</w:t>
      </w:r>
      <w:r w:rsidRPr="0074604B">
        <w:rPr>
          <w:rFonts w:asciiTheme="minorEastAsia" w:eastAsiaTheme="minorEastAsia" w:hAnsiTheme="minorEastAsia" w:hint="eastAsia"/>
          <w:color w:val="000000" w:themeColor="text1"/>
          <w:kern w:val="0"/>
          <w:sz w:val="30"/>
          <w:szCs w:val="30"/>
        </w:rPr>
        <w:t>万元；住房保障</w:t>
      </w:r>
      <w:r w:rsidR="00E70E9C">
        <w:rPr>
          <w:rFonts w:asciiTheme="minorEastAsia" w:eastAsiaTheme="minorEastAsia" w:hAnsiTheme="minorEastAsia" w:hint="eastAsia"/>
          <w:color w:val="000000" w:themeColor="text1"/>
          <w:kern w:val="0"/>
          <w:sz w:val="30"/>
          <w:szCs w:val="30"/>
        </w:rPr>
        <w:t>支出</w:t>
      </w:r>
      <w:r w:rsidRPr="0074604B">
        <w:rPr>
          <w:rFonts w:asciiTheme="minorEastAsia" w:eastAsiaTheme="minorEastAsia" w:hAnsiTheme="minorEastAsia" w:hint="eastAsia"/>
          <w:color w:val="000000" w:themeColor="text1"/>
          <w:kern w:val="0"/>
          <w:sz w:val="30"/>
          <w:szCs w:val="30"/>
        </w:rPr>
        <w:t>6.83万元。</w:t>
      </w:r>
    </w:p>
    <w:p w:rsidR="00263C80" w:rsidRDefault="006B6B93" w:rsidP="00525996">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lastRenderedPageBreak/>
        <w:t>五</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一般公共预算支出表（功能科目）情况说明</w:t>
      </w:r>
    </w:p>
    <w:p w:rsidR="00263C80" w:rsidRDefault="006B6B93">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2019年度中共桦南县委政法委员会部门一般公共预算支出</w:t>
      </w:r>
      <w:r w:rsidR="0074604B">
        <w:rPr>
          <w:rFonts w:asciiTheme="minorEastAsia" w:eastAsiaTheme="minorEastAsia" w:hAnsiTheme="minorEastAsia" w:hint="eastAsia"/>
          <w:color w:val="333333"/>
          <w:kern w:val="0"/>
          <w:sz w:val="30"/>
          <w:szCs w:val="30"/>
        </w:rPr>
        <w:t>126.30</w:t>
      </w:r>
      <w:r>
        <w:rPr>
          <w:rFonts w:asciiTheme="minorEastAsia" w:eastAsiaTheme="minorEastAsia" w:hAnsiTheme="minorEastAsia" w:hint="eastAsia"/>
          <w:color w:val="333333"/>
          <w:kern w:val="0"/>
          <w:sz w:val="30"/>
          <w:szCs w:val="30"/>
        </w:rPr>
        <w:t>万元，比去年增加3.67万元。其中：</w:t>
      </w:r>
    </w:p>
    <w:p w:rsidR="00263C80" w:rsidRPr="00146C08" w:rsidRDefault="006B6B93" w:rsidP="00146C08">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000000" w:themeColor="text1"/>
          <w:kern w:val="0"/>
          <w:sz w:val="30"/>
          <w:szCs w:val="30"/>
        </w:rPr>
      </w:pPr>
      <w:r w:rsidRPr="00146C08">
        <w:rPr>
          <w:rFonts w:asciiTheme="minorEastAsia" w:eastAsiaTheme="minorEastAsia" w:hAnsiTheme="minorEastAsia" w:hint="eastAsia"/>
          <w:color w:val="000000" w:themeColor="text1"/>
          <w:kern w:val="0"/>
          <w:sz w:val="30"/>
          <w:szCs w:val="30"/>
        </w:rPr>
        <w:t>1、</w:t>
      </w:r>
      <w:r w:rsidR="00146C08" w:rsidRPr="00146C08">
        <w:rPr>
          <w:rFonts w:asciiTheme="minorEastAsia" w:eastAsiaTheme="minorEastAsia" w:hAnsiTheme="minorEastAsia" w:hint="eastAsia"/>
          <w:color w:val="000000" w:themeColor="text1"/>
          <w:kern w:val="0"/>
          <w:sz w:val="30"/>
          <w:szCs w:val="30"/>
        </w:rPr>
        <w:t>2013101行政运行（党委办公厅（室）及相关机构事务）2019年预算数93.43万元，比上年预算减少17.99万元，下降23.85%；</w:t>
      </w:r>
    </w:p>
    <w:p w:rsidR="0074604B" w:rsidRPr="00146C08" w:rsidRDefault="0074604B">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000000" w:themeColor="text1"/>
          <w:kern w:val="0"/>
          <w:sz w:val="30"/>
          <w:szCs w:val="30"/>
        </w:rPr>
      </w:pPr>
      <w:r w:rsidRPr="00146C08">
        <w:rPr>
          <w:rFonts w:asciiTheme="minorEastAsia" w:eastAsiaTheme="minorEastAsia" w:hAnsiTheme="minorEastAsia" w:hint="eastAsia"/>
          <w:color w:val="000000" w:themeColor="text1"/>
          <w:kern w:val="0"/>
          <w:sz w:val="30"/>
          <w:szCs w:val="30"/>
        </w:rPr>
        <w:t>2、2013102  一般行政管理事务（党委办公厅（室）及相关机构事务）</w:t>
      </w:r>
      <w:r w:rsidR="00146C08" w:rsidRPr="00146C08">
        <w:rPr>
          <w:rFonts w:asciiTheme="minorEastAsia" w:eastAsiaTheme="minorEastAsia" w:hAnsiTheme="minorEastAsia" w:hint="eastAsia"/>
          <w:color w:val="000000" w:themeColor="text1"/>
          <w:kern w:val="0"/>
          <w:sz w:val="30"/>
          <w:szCs w:val="30"/>
        </w:rPr>
        <w:t>2019年预算数8万元，比上年预算增加8万元，上升100%；</w:t>
      </w:r>
    </w:p>
    <w:p w:rsidR="00263C80" w:rsidRPr="0074604B" w:rsidRDefault="0074604B">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000000" w:themeColor="text1"/>
          <w:kern w:val="0"/>
          <w:sz w:val="30"/>
          <w:szCs w:val="30"/>
        </w:rPr>
      </w:pPr>
      <w:r w:rsidRPr="0074604B">
        <w:rPr>
          <w:rFonts w:asciiTheme="minorEastAsia" w:eastAsiaTheme="minorEastAsia" w:hAnsiTheme="minorEastAsia" w:hint="eastAsia"/>
          <w:color w:val="000000" w:themeColor="text1"/>
          <w:kern w:val="0"/>
          <w:sz w:val="30"/>
          <w:szCs w:val="30"/>
        </w:rPr>
        <w:t>3</w:t>
      </w:r>
      <w:r w:rsidR="006B6B93" w:rsidRPr="0074604B">
        <w:rPr>
          <w:rFonts w:asciiTheme="minorEastAsia" w:eastAsiaTheme="minorEastAsia" w:hAnsiTheme="minorEastAsia" w:hint="eastAsia"/>
          <w:color w:val="000000" w:themeColor="text1"/>
          <w:kern w:val="0"/>
          <w:sz w:val="30"/>
          <w:szCs w:val="30"/>
        </w:rPr>
        <w:t>、2080505机关事业单位基本养老保险12</w:t>
      </w:r>
      <w:r w:rsidRPr="0074604B">
        <w:rPr>
          <w:rFonts w:asciiTheme="minorEastAsia" w:eastAsiaTheme="minorEastAsia" w:hAnsiTheme="minorEastAsia" w:hint="eastAsia"/>
          <w:color w:val="000000" w:themeColor="text1"/>
          <w:kern w:val="0"/>
          <w:sz w:val="30"/>
          <w:szCs w:val="30"/>
        </w:rPr>
        <w:t>.01</w:t>
      </w:r>
      <w:r w:rsidR="006B6B93" w:rsidRPr="0074604B">
        <w:rPr>
          <w:rFonts w:asciiTheme="minorEastAsia" w:eastAsiaTheme="minorEastAsia" w:hAnsiTheme="minorEastAsia" w:hint="eastAsia"/>
          <w:color w:val="000000" w:themeColor="text1"/>
          <w:kern w:val="0"/>
          <w:sz w:val="30"/>
          <w:szCs w:val="30"/>
        </w:rPr>
        <w:t>万元，比上年减少4.03万元，下降25.11%</w:t>
      </w:r>
      <w:r w:rsidRPr="0074604B">
        <w:rPr>
          <w:rFonts w:asciiTheme="minorEastAsia" w:eastAsiaTheme="minorEastAsia" w:hAnsiTheme="minorEastAsia" w:hint="eastAsia"/>
          <w:color w:val="000000" w:themeColor="text1"/>
          <w:kern w:val="0"/>
          <w:sz w:val="30"/>
          <w:szCs w:val="30"/>
        </w:rPr>
        <w:t>；</w:t>
      </w:r>
    </w:p>
    <w:p w:rsidR="00263C80" w:rsidRPr="0074604B" w:rsidRDefault="0074604B">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000000" w:themeColor="text1"/>
          <w:kern w:val="0"/>
          <w:sz w:val="30"/>
          <w:szCs w:val="30"/>
        </w:rPr>
      </w:pPr>
      <w:r w:rsidRPr="0074604B">
        <w:rPr>
          <w:rFonts w:asciiTheme="minorEastAsia" w:eastAsiaTheme="minorEastAsia" w:hAnsiTheme="minorEastAsia" w:hint="eastAsia"/>
          <w:color w:val="000000" w:themeColor="text1"/>
          <w:kern w:val="0"/>
          <w:sz w:val="30"/>
          <w:szCs w:val="30"/>
        </w:rPr>
        <w:t>4</w:t>
      </w:r>
      <w:r w:rsidR="006B6B93" w:rsidRPr="0074604B">
        <w:rPr>
          <w:rFonts w:asciiTheme="minorEastAsia" w:eastAsiaTheme="minorEastAsia" w:hAnsiTheme="minorEastAsia" w:hint="eastAsia"/>
          <w:color w:val="000000" w:themeColor="text1"/>
          <w:kern w:val="0"/>
          <w:sz w:val="30"/>
          <w:szCs w:val="30"/>
        </w:rPr>
        <w:t>、2101101行政单位医疗6.0</w:t>
      </w:r>
      <w:r w:rsidRPr="0074604B">
        <w:rPr>
          <w:rFonts w:asciiTheme="minorEastAsia" w:eastAsiaTheme="minorEastAsia" w:hAnsiTheme="minorEastAsia" w:hint="eastAsia"/>
          <w:color w:val="000000" w:themeColor="text1"/>
          <w:kern w:val="0"/>
          <w:sz w:val="30"/>
          <w:szCs w:val="30"/>
        </w:rPr>
        <w:t>4</w:t>
      </w:r>
      <w:r w:rsidR="006B6B93" w:rsidRPr="0074604B">
        <w:rPr>
          <w:rFonts w:asciiTheme="minorEastAsia" w:eastAsiaTheme="minorEastAsia" w:hAnsiTheme="minorEastAsia" w:hint="eastAsia"/>
          <w:color w:val="000000" w:themeColor="text1"/>
          <w:kern w:val="0"/>
          <w:sz w:val="30"/>
          <w:szCs w:val="30"/>
        </w:rPr>
        <w:t>万元，比上年增加0.36万元，上升6.33%</w:t>
      </w:r>
      <w:r w:rsidRPr="0074604B">
        <w:rPr>
          <w:rFonts w:asciiTheme="minorEastAsia" w:eastAsiaTheme="minorEastAsia" w:hAnsiTheme="minorEastAsia" w:hint="eastAsia"/>
          <w:color w:val="000000" w:themeColor="text1"/>
          <w:kern w:val="0"/>
          <w:sz w:val="30"/>
          <w:szCs w:val="30"/>
        </w:rPr>
        <w:t>；</w:t>
      </w:r>
    </w:p>
    <w:p w:rsidR="00263C80" w:rsidRPr="0074604B" w:rsidRDefault="0074604B">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000000" w:themeColor="text1"/>
          <w:kern w:val="0"/>
          <w:sz w:val="30"/>
          <w:szCs w:val="30"/>
        </w:rPr>
      </w:pPr>
      <w:bookmarkStart w:id="0" w:name="_GoBack"/>
      <w:bookmarkEnd w:id="0"/>
      <w:r w:rsidRPr="0074604B">
        <w:rPr>
          <w:rFonts w:asciiTheme="minorEastAsia" w:eastAsiaTheme="minorEastAsia" w:hAnsiTheme="minorEastAsia" w:hint="eastAsia"/>
          <w:color w:val="000000" w:themeColor="text1"/>
          <w:kern w:val="0"/>
          <w:sz w:val="30"/>
          <w:szCs w:val="30"/>
        </w:rPr>
        <w:t>5</w:t>
      </w:r>
      <w:r w:rsidR="006B6B93" w:rsidRPr="0074604B">
        <w:rPr>
          <w:rFonts w:asciiTheme="minorEastAsia" w:eastAsiaTheme="minorEastAsia" w:hAnsiTheme="minorEastAsia" w:hint="eastAsia"/>
          <w:color w:val="000000" w:themeColor="text1"/>
          <w:kern w:val="0"/>
          <w:sz w:val="30"/>
          <w:szCs w:val="30"/>
        </w:rPr>
        <w:t>、2210201住房公积金6.83万元，比上年增加0.32万元，上升4.85%；</w:t>
      </w:r>
    </w:p>
    <w:p w:rsidR="00263C80" w:rsidRDefault="006B6B93" w:rsidP="00525996">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六</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一般公共预算基本支出表（部门经济分类）情况说明</w:t>
      </w:r>
    </w:p>
    <w:p w:rsidR="00263C80" w:rsidRDefault="006B6B93">
      <w:pPr>
        <w:spacing w:line="360" w:lineRule="auto"/>
        <w:ind w:firstLineChars="200" w:firstLine="600"/>
        <w:jc w:val="left"/>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2019年度中共桦南县委政法委员会部门一般公共预算基本支出118.30万元，其中：</w:t>
      </w:r>
    </w:p>
    <w:p w:rsidR="00263C80" w:rsidRDefault="006B6B93">
      <w:pPr>
        <w:spacing w:line="360" w:lineRule="auto"/>
        <w:ind w:firstLineChars="200" w:firstLine="600"/>
        <w:jc w:val="left"/>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1、工资福利支出106.98万元，主要包括：基本工资37.41万元、津贴补贴28.43万元、年终一次性奖金4.74万元、机关</w:t>
      </w:r>
      <w:r>
        <w:rPr>
          <w:rFonts w:asciiTheme="minorEastAsia" w:eastAsiaTheme="minorEastAsia" w:hAnsiTheme="minorEastAsia" w:hint="eastAsia"/>
          <w:color w:val="333333"/>
          <w:kern w:val="0"/>
          <w:sz w:val="30"/>
          <w:szCs w:val="30"/>
        </w:rPr>
        <w:lastRenderedPageBreak/>
        <w:t>事业单位基本养老保障缴费12.01万元、职工基本医疗保险缴费5.79万元、其他社会保障缴费0.25万元、住房公积金6.83万元、其他工资福利支出11.52万元。</w:t>
      </w:r>
    </w:p>
    <w:p w:rsidR="00263C80" w:rsidRDefault="006B6B93">
      <w:pPr>
        <w:spacing w:line="360" w:lineRule="auto"/>
        <w:ind w:firstLineChars="200" w:firstLine="600"/>
        <w:jc w:val="left"/>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2、按定额管理的商品服务支出11.33万元，主要包括：办公费2万元、印刷费0.8万元、手续费0.1万元、邮电费0.6万元、差旅费0.8万元、会议费0.2万元、交通补贴6.83万元。</w:t>
      </w:r>
    </w:p>
    <w:p w:rsidR="00263C80" w:rsidRDefault="006B6B93">
      <w:pPr>
        <w:spacing w:line="360" w:lineRule="auto"/>
        <w:ind w:firstLineChars="200" w:firstLine="600"/>
        <w:jc w:val="left"/>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3、离退休公用支出0万元，主要包括离休人员特需费0万元、离休人员公用经费0万元和退休人员公用经费0万元。</w:t>
      </w:r>
    </w:p>
    <w:p w:rsidR="00263C80" w:rsidRDefault="006B6B93">
      <w:pPr>
        <w:spacing w:line="360" w:lineRule="auto"/>
        <w:ind w:firstLineChars="200" w:firstLine="600"/>
        <w:jc w:val="left"/>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4、职工体检费支出0万元。</w:t>
      </w:r>
    </w:p>
    <w:p w:rsidR="00263C80" w:rsidRDefault="006B6B93">
      <w:pPr>
        <w:spacing w:line="360" w:lineRule="auto"/>
        <w:ind w:firstLineChars="200" w:firstLine="600"/>
        <w:jc w:val="left"/>
        <w:outlineLvl w:val="2"/>
        <w:rPr>
          <w:rFonts w:asciiTheme="minorEastAsia" w:eastAsiaTheme="minorEastAsia" w:hAnsiTheme="minorEastAsia"/>
          <w:color w:val="FF0000"/>
          <w:kern w:val="0"/>
          <w:sz w:val="30"/>
          <w:szCs w:val="30"/>
        </w:rPr>
      </w:pPr>
      <w:r>
        <w:rPr>
          <w:rFonts w:asciiTheme="minorEastAsia" w:eastAsiaTheme="minorEastAsia" w:hAnsiTheme="minorEastAsia" w:hint="eastAsia"/>
          <w:color w:val="333333"/>
          <w:kern w:val="0"/>
          <w:sz w:val="30"/>
          <w:szCs w:val="30"/>
        </w:rPr>
        <w:t>5、对个人和家庭补助支出0万元，主要包括：离休费支出0万元、退休费支出0万元、抚恤金支出0万元。</w:t>
      </w:r>
    </w:p>
    <w:p w:rsidR="00263C80" w:rsidRDefault="006B6B93" w:rsidP="00525996">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七、一般公共预算支出表（政府经济分类）情况说明</w:t>
      </w:r>
    </w:p>
    <w:p w:rsidR="00263C80" w:rsidRDefault="006B6B93">
      <w:pPr>
        <w:spacing w:line="360" w:lineRule="auto"/>
        <w:ind w:firstLineChars="200" w:firstLine="600"/>
        <w:jc w:val="left"/>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2019年度中共桦南县委政法委员会部门一般公共预算支出126.30万元，其中：</w:t>
      </w:r>
    </w:p>
    <w:p w:rsidR="00263C80" w:rsidRDefault="006B6B93">
      <w:pPr>
        <w:widowControl/>
        <w:shd w:val="clear" w:color="auto" w:fill="FFFFFF"/>
        <w:spacing w:line="360" w:lineRule="auto"/>
        <w:ind w:firstLineChars="250" w:firstLine="75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1、机关工资福利支出106.98万元，主要包括：工资津补贴70.58万元、社会保障缴费18.05万元、住房公积金6.83万元、其他工资福利支出11.52万元。</w:t>
      </w:r>
    </w:p>
    <w:p w:rsidR="00263C80" w:rsidRDefault="006B6B93">
      <w:pPr>
        <w:widowControl/>
        <w:shd w:val="clear" w:color="auto" w:fill="FFFFFF"/>
        <w:spacing w:line="360" w:lineRule="auto"/>
        <w:ind w:firstLineChars="250" w:firstLine="75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2、机关商品服务支出19.33万元、主要包括：办公经费19.13万元、会议费0.2万元。</w:t>
      </w:r>
    </w:p>
    <w:p w:rsidR="00263C80" w:rsidRDefault="006B6B93" w:rsidP="00525996">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八</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“三公”经费支出</w:t>
      </w:r>
      <w:r>
        <w:rPr>
          <w:rFonts w:asciiTheme="minorEastAsia" w:eastAsiaTheme="minorEastAsia" w:hAnsiTheme="minorEastAsia"/>
          <w:color w:val="333333"/>
          <w:kern w:val="0"/>
          <w:sz w:val="32"/>
          <w:szCs w:val="32"/>
        </w:rPr>
        <w:t>情况</w:t>
      </w:r>
      <w:r>
        <w:rPr>
          <w:rFonts w:asciiTheme="minorEastAsia" w:eastAsiaTheme="minorEastAsia" w:hAnsiTheme="minorEastAsia" w:hint="eastAsia"/>
          <w:color w:val="333333"/>
          <w:kern w:val="0"/>
          <w:sz w:val="32"/>
          <w:szCs w:val="32"/>
        </w:rPr>
        <w:t>说明</w:t>
      </w:r>
    </w:p>
    <w:p w:rsidR="00263C80" w:rsidRDefault="006B6B93">
      <w:pPr>
        <w:spacing w:line="360" w:lineRule="auto"/>
        <w:ind w:firstLineChars="200" w:firstLine="600"/>
        <w:jc w:val="left"/>
        <w:outlineLvl w:val="2"/>
        <w:rPr>
          <w:rFonts w:ascii="宋体" w:hAnsi="宋体"/>
          <w:color w:val="FF0000"/>
          <w:kern w:val="0"/>
          <w:sz w:val="30"/>
          <w:szCs w:val="30"/>
        </w:rPr>
      </w:pPr>
      <w:r>
        <w:rPr>
          <w:rFonts w:asciiTheme="minorEastAsia" w:eastAsiaTheme="minorEastAsia" w:hAnsiTheme="minorEastAsia" w:hint="eastAsia"/>
          <w:color w:val="333333"/>
          <w:kern w:val="0"/>
          <w:sz w:val="30"/>
          <w:szCs w:val="30"/>
        </w:rPr>
        <w:t>中共桦南县委政法委员会</w:t>
      </w:r>
      <w:r>
        <w:rPr>
          <w:rFonts w:ascii="宋体" w:hAnsi="宋体" w:hint="eastAsia"/>
          <w:color w:val="333333"/>
          <w:kern w:val="0"/>
          <w:sz w:val="30"/>
          <w:szCs w:val="30"/>
        </w:rPr>
        <w:t>2019年度一般公共预算财政拨款</w:t>
      </w:r>
      <w:r>
        <w:rPr>
          <w:rFonts w:ascii="宋体" w:hAnsi="宋体" w:hint="eastAsia"/>
          <w:color w:val="333333"/>
          <w:kern w:val="0"/>
          <w:sz w:val="30"/>
          <w:szCs w:val="30"/>
        </w:rPr>
        <w:lastRenderedPageBreak/>
        <w:t>“三公”经费支出预算安排</w:t>
      </w:r>
      <w:r>
        <w:rPr>
          <w:rFonts w:ascii="宋体" w:hAnsi="宋体"/>
          <w:color w:val="333333"/>
          <w:kern w:val="0"/>
          <w:sz w:val="30"/>
          <w:szCs w:val="30"/>
        </w:rPr>
        <w:t>0</w:t>
      </w:r>
      <w:r>
        <w:rPr>
          <w:rFonts w:ascii="宋体" w:hAnsi="宋体" w:hint="eastAsia"/>
          <w:color w:val="333333"/>
          <w:kern w:val="0"/>
          <w:sz w:val="30"/>
          <w:szCs w:val="30"/>
        </w:rPr>
        <w:t>万元，与上年持平。其中：因公出国（境）费</w:t>
      </w:r>
      <w:r>
        <w:rPr>
          <w:rFonts w:ascii="宋体" w:hAnsi="宋体"/>
          <w:color w:val="333333"/>
          <w:kern w:val="0"/>
          <w:sz w:val="30"/>
          <w:szCs w:val="30"/>
        </w:rPr>
        <w:t>0</w:t>
      </w:r>
      <w:r>
        <w:rPr>
          <w:rFonts w:ascii="宋体" w:hAnsi="宋体" w:hint="eastAsia"/>
          <w:color w:val="333333"/>
          <w:kern w:val="0"/>
          <w:sz w:val="30"/>
          <w:szCs w:val="30"/>
        </w:rPr>
        <w:t>万元，与上年持平，主要原因是无此项业务；公务用车购置费</w:t>
      </w:r>
      <w:r>
        <w:rPr>
          <w:rFonts w:ascii="宋体" w:hAnsi="宋体"/>
          <w:color w:val="333333"/>
          <w:kern w:val="0"/>
          <w:sz w:val="30"/>
          <w:szCs w:val="30"/>
        </w:rPr>
        <w:t>0</w:t>
      </w:r>
      <w:r>
        <w:rPr>
          <w:rFonts w:ascii="宋体" w:hAnsi="宋体" w:hint="eastAsia"/>
          <w:color w:val="333333"/>
          <w:kern w:val="0"/>
          <w:sz w:val="30"/>
          <w:szCs w:val="30"/>
        </w:rPr>
        <w:t>万元，与上年持平，主要原因是无此项业务；公务用车运行费</w:t>
      </w:r>
      <w:r>
        <w:rPr>
          <w:rFonts w:ascii="宋体" w:hAnsi="宋体"/>
          <w:color w:val="333333"/>
          <w:kern w:val="0"/>
          <w:sz w:val="30"/>
          <w:szCs w:val="30"/>
        </w:rPr>
        <w:t>0</w:t>
      </w:r>
      <w:r>
        <w:rPr>
          <w:rFonts w:ascii="宋体" w:hAnsi="宋体" w:hint="eastAsia"/>
          <w:color w:val="333333"/>
          <w:kern w:val="0"/>
          <w:sz w:val="30"/>
          <w:szCs w:val="30"/>
        </w:rPr>
        <w:t>万元，与上年持平，主要原因是无此项业务；公务接待费</w:t>
      </w:r>
      <w:r>
        <w:rPr>
          <w:rFonts w:ascii="宋体" w:hAnsi="宋体"/>
          <w:color w:val="333333"/>
          <w:kern w:val="0"/>
          <w:sz w:val="30"/>
          <w:szCs w:val="30"/>
        </w:rPr>
        <w:t>0</w:t>
      </w:r>
      <w:r>
        <w:rPr>
          <w:rFonts w:ascii="宋体" w:hAnsi="宋体" w:hint="eastAsia"/>
          <w:color w:val="333333"/>
          <w:kern w:val="0"/>
          <w:sz w:val="30"/>
          <w:szCs w:val="30"/>
        </w:rPr>
        <w:t>万元，与上年持平，主要原因是无此项业务。</w:t>
      </w:r>
    </w:p>
    <w:p w:rsidR="00263C80" w:rsidRDefault="006B6B93" w:rsidP="00525996">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九</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政府性基金预算支出表（功能分类）情况说明</w:t>
      </w:r>
    </w:p>
    <w:p w:rsidR="00263C80" w:rsidRDefault="006B6B93">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本部门没有使用政府性基金预算拨款安排的支出。</w:t>
      </w:r>
    </w:p>
    <w:p w:rsidR="00263C80" w:rsidRDefault="006B6B93" w:rsidP="00525996">
      <w:pPr>
        <w:widowControl/>
        <w:numPr>
          <w:ilvl w:val="0"/>
          <w:numId w:val="1"/>
        </w:numPr>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政府性基金预算支出表（部门经济科目）情况说明</w:t>
      </w:r>
    </w:p>
    <w:p w:rsidR="00263C80" w:rsidRDefault="006B6B93">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本部门没有使用政府性基金预算拨款安排的支出。</w:t>
      </w:r>
    </w:p>
    <w:p w:rsidR="00263C80" w:rsidRDefault="006B6B93" w:rsidP="00525996">
      <w:pPr>
        <w:widowControl/>
        <w:numPr>
          <w:ilvl w:val="0"/>
          <w:numId w:val="1"/>
        </w:numPr>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政府性基金预算支出表（政府经济分类）情况说明</w:t>
      </w:r>
    </w:p>
    <w:p w:rsidR="00263C80" w:rsidRDefault="006B6B93">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本部门没有使用政府性基金预算拨款安排的支出。</w:t>
      </w:r>
    </w:p>
    <w:p w:rsidR="00263C80" w:rsidRDefault="006B6B93" w:rsidP="00525996">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十二</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机关运行经费支出情况说明</w:t>
      </w:r>
    </w:p>
    <w:p w:rsidR="00263C80" w:rsidRDefault="006B6B93">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中共桦南县委政法委员会部门2019年度机关运行经费预算安排11.33万元，比2018年增加1万元，增长9.77%。主要原因是：办公费用增加。办公费2万元、印刷费0.8万元、手续费0.1万元、邮电费0.6万元、差旅费0.8万元、会议费0.2万元、交通补贴6.83万元。</w:t>
      </w:r>
    </w:p>
    <w:p w:rsidR="00263C80" w:rsidRDefault="006B6B93">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十三</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政府采购情况说明</w:t>
      </w:r>
    </w:p>
    <w:p w:rsidR="00263C80" w:rsidRDefault="006B6B93">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本部门没有政府采购的支出。</w:t>
      </w:r>
    </w:p>
    <w:p w:rsidR="00263C80" w:rsidRDefault="006B6B93">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lastRenderedPageBreak/>
        <w:t>十四</w:t>
      </w:r>
      <w:r>
        <w:rPr>
          <w:rFonts w:asciiTheme="minorEastAsia" w:eastAsiaTheme="minorEastAsia" w:hAnsiTheme="minorEastAsia"/>
          <w:color w:val="333333"/>
          <w:kern w:val="0"/>
          <w:sz w:val="32"/>
          <w:szCs w:val="32"/>
        </w:rPr>
        <w:t>、</w:t>
      </w:r>
      <w:r>
        <w:rPr>
          <w:rFonts w:asciiTheme="minorEastAsia" w:eastAsiaTheme="minorEastAsia" w:hAnsiTheme="minorEastAsia" w:hint="eastAsia"/>
          <w:color w:val="333333"/>
          <w:kern w:val="0"/>
          <w:sz w:val="32"/>
          <w:szCs w:val="32"/>
        </w:rPr>
        <w:t>国有资产占用情况说明</w:t>
      </w:r>
    </w:p>
    <w:p w:rsidR="00263C80" w:rsidRDefault="006B6B93">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截至2018年12月31日，本部门共有房屋0平方米，其中：办公用房0平方米，业务用房0平方米，其他用房0平方米。共有车辆0台，其中，厅级及以上领导用车0台，一般公务用车0 台、一般执法执勤用车0台、特种专业技术用车0台、其他用车0辆；单位价值50 万元以上设备0台（套），其中：单价100 万元以上设备0台（套）。与上年相比无变化，主要原因是本单位无此项业务发生。</w:t>
      </w:r>
    </w:p>
    <w:p w:rsidR="00263C80" w:rsidRDefault="006B6B93" w:rsidP="00525996">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kern w:val="0"/>
          <w:sz w:val="32"/>
          <w:szCs w:val="32"/>
        </w:rPr>
      </w:pPr>
      <w:r>
        <w:rPr>
          <w:rFonts w:asciiTheme="minorEastAsia" w:eastAsiaTheme="minorEastAsia" w:hAnsiTheme="minorEastAsia" w:hint="eastAsia"/>
          <w:kern w:val="0"/>
          <w:sz w:val="32"/>
          <w:szCs w:val="32"/>
        </w:rPr>
        <w:t>十五、行政事业性项目和专项资金绩效目标情况说明</w:t>
      </w:r>
    </w:p>
    <w:p w:rsidR="00263C80" w:rsidRDefault="006B6B93">
      <w:pPr>
        <w:spacing w:line="360" w:lineRule="auto"/>
        <w:ind w:firstLineChars="200" w:firstLine="600"/>
        <w:jc w:val="left"/>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根据规定，2019年中共桦南县委政法委员会实行绩效目标管理的项目0个，涉及预算金额0万元。</w:t>
      </w:r>
    </w:p>
    <w:p w:rsidR="00263C80" w:rsidRDefault="006B6B93" w:rsidP="00525996">
      <w:pPr>
        <w:spacing w:beforeLines="50" w:afterLines="50" w:line="360" w:lineRule="auto"/>
        <w:ind w:firstLineChars="200" w:firstLine="720"/>
        <w:jc w:val="center"/>
        <w:outlineLvl w:val="2"/>
        <w:rPr>
          <w:rFonts w:ascii="黑体" w:eastAsia="黑体" w:hAnsi="黑体"/>
          <w:color w:val="333333"/>
          <w:kern w:val="0"/>
          <w:sz w:val="36"/>
          <w:szCs w:val="36"/>
        </w:rPr>
      </w:pPr>
      <w:r>
        <w:rPr>
          <w:rFonts w:ascii="黑体" w:eastAsia="黑体" w:hAnsi="黑体" w:hint="eastAsia"/>
          <w:color w:val="333333"/>
          <w:kern w:val="0"/>
          <w:sz w:val="36"/>
          <w:szCs w:val="36"/>
        </w:rPr>
        <w:t>第四章 专业名词解释</w:t>
      </w:r>
    </w:p>
    <w:p w:rsidR="00263C80" w:rsidRDefault="006B6B93">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部门收入：部门收入预算包括预算单位取得的所有收入，即：财政拨款（补助）、教育资金专户拨款收入、上级补助收入、事业收入、事业单位经营收入、附属单位上缴收入、其他收入等。</w:t>
      </w:r>
    </w:p>
    <w:p w:rsidR="00263C80" w:rsidRDefault="006B6B93">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部门支出：部门支出预算包括基本支出、项目支出、事业单位经营支出、对附属单位补助支出、上缴上级支出等内容。</w:t>
      </w:r>
    </w:p>
    <w:p w:rsidR="00263C80" w:rsidRDefault="006B6B93">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三公经费：“三公”经费是指因公出国（境）费、公务用车购置及运行维护费和公务接待费。其中，因公出国（境）费指单位工作人员公务出国（境）的住宿费、旅费、伙食补助费、杂费、培训费等支出无。</w:t>
      </w:r>
      <w:r w:rsidR="009C4284">
        <w:rPr>
          <w:rFonts w:asciiTheme="minorEastAsia" w:eastAsiaTheme="minorEastAsia" w:hAnsiTheme="minorEastAsia" w:hint="eastAsia"/>
          <w:sz w:val="30"/>
          <w:szCs w:val="30"/>
        </w:rPr>
        <w:t xml:space="preserve"> </w:t>
      </w:r>
    </w:p>
    <w:p w:rsidR="00263C80" w:rsidRDefault="006B6B93">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lastRenderedPageBreak/>
        <w:t>机关运行经费：是指部门的公用经费，包括办公及印刷费、邮电费、差旅费、会议费、福利费等。</w:t>
      </w:r>
    </w:p>
    <w:p w:rsidR="00263C80" w:rsidRDefault="006B6B93">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政府采购：是指国家各级政府为从事日常的政务活动或为了满足公共服务的目的，利用国家财政性资金和政府借款购买货物、工程和服务的行为。</w:t>
      </w:r>
    </w:p>
    <w:p w:rsidR="00263C80" w:rsidRDefault="006B6B93">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功能分类科目：是指政府支出按其主要职能活动所作的一种分类科目，主要反映政府活动的不同功能和政策目标，具体设类、款、项三级。</w:t>
      </w:r>
    </w:p>
    <w:p w:rsidR="00263C80" w:rsidRDefault="006B6B93">
      <w:pPr>
        <w:spacing w:line="360" w:lineRule="auto"/>
        <w:ind w:firstLineChars="200" w:firstLine="600"/>
        <w:jc w:val="left"/>
        <w:outlineLvl w:val="2"/>
        <w:rPr>
          <w:rFonts w:asciiTheme="minorEastAsia" w:eastAsiaTheme="minorEastAsia" w:hAnsiTheme="minorEastAsia"/>
          <w:sz w:val="30"/>
          <w:szCs w:val="30"/>
        </w:rPr>
      </w:pPr>
      <w:r>
        <w:rPr>
          <w:rFonts w:asciiTheme="minorEastAsia" w:eastAsiaTheme="minorEastAsia" w:hAnsiTheme="minorEastAsia"/>
          <w:sz w:val="30"/>
          <w:szCs w:val="30"/>
        </w:rPr>
        <w:t>经济分类科目：是指政府支出按经济性质和具体用途所作的一种分类科目，具体设类、款两级。</w:t>
      </w:r>
    </w:p>
    <w:p w:rsidR="00263C80" w:rsidRDefault="00263C80">
      <w:pPr>
        <w:widowControl/>
        <w:spacing w:line="360" w:lineRule="auto"/>
        <w:ind w:firstLineChars="200" w:firstLine="640"/>
        <w:jc w:val="left"/>
        <w:outlineLvl w:val="2"/>
        <w:rPr>
          <w:rFonts w:asciiTheme="minorEastAsia" w:eastAsiaTheme="minorEastAsia" w:hAnsiTheme="minorEastAsia"/>
          <w:color w:val="333333"/>
          <w:kern w:val="0"/>
          <w:sz w:val="32"/>
          <w:szCs w:val="32"/>
        </w:rPr>
      </w:pPr>
    </w:p>
    <w:p w:rsidR="00263C80" w:rsidRDefault="00263C80">
      <w:pPr>
        <w:spacing w:line="360" w:lineRule="auto"/>
        <w:jc w:val="left"/>
        <w:outlineLvl w:val="2"/>
        <w:rPr>
          <w:rFonts w:asciiTheme="minorEastAsia" w:eastAsiaTheme="minorEastAsia" w:hAnsiTheme="minorEastAsia"/>
          <w:color w:val="0000FF"/>
          <w:sz w:val="32"/>
          <w:szCs w:val="32"/>
        </w:rPr>
      </w:pPr>
    </w:p>
    <w:sectPr w:rsidR="00263C80" w:rsidSect="00263C80">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7C4" w:rsidRDefault="000F17C4" w:rsidP="00263C80">
      <w:r>
        <w:separator/>
      </w:r>
    </w:p>
  </w:endnote>
  <w:endnote w:type="continuationSeparator" w:id="0">
    <w:p w:rsidR="000F17C4" w:rsidRDefault="000F17C4" w:rsidP="00263C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7C4" w:rsidRDefault="000F17C4" w:rsidP="00263C80">
      <w:r>
        <w:separator/>
      </w:r>
    </w:p>
  </w:footnote>
  <w:footnote w:type="continuationSeparator" w:id="0">
    <w:p w:rsidR="000F17C4" w:rsidRDefault="000F17C4" w:rsidP="00263C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C80" w:rsidRDefault="00263C8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5DEA28"/>
    <w:multiLevelType w:val="singleLevel"/>
    <w:tmpl w:val="D65DEA28"/>
    <w:lvl w:ilvl="0">
      <w:start w:val="10"/>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F23F2"/>
    <w:rsid w:val="0001188A"/>
    <w:rsid w:val="00016923"/>
    <w:rsid w:val="00035B49"/>
    <w:rsid w:val="00072634"/>
    <w:rsid w:val="000A124D"/>
    <w:rsid w:val="000A38E1"/>
    <w:rsid w:val="000A4F48"/>
    <w:rsid w:val="000D3963"/>
    <w:rsid w:val="000F17C4"/>
    <w:rsid w:val="00110700"/>
    <w:rsid w:val="00116337"/>
    <w:rsid w:val="00116CCB"/>
    <w:rsid w:val="00131BE6"/>
    <w:rsid w:val="001431F3"/>
    <w:rsid w:val="00146C08"/>
    <w:rsid w:val="001526A7"/>
    <w:rsid w:val="00156AA9"/>
    <w:rsid w:val="00157242"/>
    <w:rsid w:val="001615D2"/>
    <w:rsid w:val="00170AD7"/>
    <w:rsid w:val="001957BB"/>
    <w:rsid w:val="001E2A64"/>
    <w:rsid w:val="001E4B49"/>
    <w:rsid w:val="001F71F4"/>
    <w:rsid w:val="00212AA7"/>
    <w:rsid w:val="00214027"/>
    <w:rsid w:val="00220E74"/>
    <w:rsid w:val="00254E6E"/>
    <w:rsid w:val="00263C80"/>
    <w:rsid w:val="002720B3"/>
    <w:rsid w:val="00291C53"/>
    <w:rsid w:val="00293151"/>
    <w:rsid w:val="002B4904"/>
    <w:rsid w:val="002E143B"/>
    <w:rsid w:val="002E4E42"/>
    <w:rsid w:val="002F2715"/>
    <w:rsid w:val="00302E29"/>
    <w:rsid w:val="00346B7E"/>
    <w:rsid w:val="00357712"/>
    <w:rsid w:val="0037630E"/>
    <w:rsid w:val="00376BEE"/>
    <w:rsid w:val="003B2881"/>
    <w:rsid w:val="003C3DA9"/>
    <w:rsid w:val="003E441A"/>
    <w:rsid w:val="003F1A72"/>
    <w:rsid w:val="00410ADF"/>
    <w:rsid w:val="00420E50"/>
    <w:rsid w:val="0042663E"/>
    <w:rsid w:val="00446EB9"/>
    <w:rsid w:val="00461C7F"/>
    <w:rsid w:val="004738AD"/>
    <w:rsid w:val="00473E20"/>
    <w:rsid w:val="00477B7D"/>
    <w:rsid w:val="004B3108"/>
    <w:rsid w:val="004C00B1"/>
    <w:rsid w:val="004D36D5"/>
    <w:rsid w:val="004E1919"/>
    <w:rsid w:val="004E2122"/>
    <w:rsid w:val="004F17A2"/>
    <w:rsid w:val="00525474"/>
    <w:rsid w:val="00525996"/>
    <w:rsid w:val="005451A6"/>
    <w:rsid w:val="0055133D"/>
    <w:rsid w:val="005718D1"/>
    <w:rsid w:val="00572BB7"/>
    <w:rsid w:val="00587DF2"/>
    <w:rsid w:val="00591170"/>
    <w:rsid w:val="005A123C"/>
    <w:rsid w:val="005A3CDB"/>
    <w:rsid w:val="00620231"/>
    <w:rsid w:val="00621F66"/>
    <w:rsid w:val="00625E59"/>
    <w:rsid w:val="00627A52"/>
    <w:rsid w:val="00646721"/>
    <w:rsid w:val="00651098"/>
    <w:rsid w:val="00652509"/>
    <w:rsid w:val="006534BF"/>
    <w:rsid w:val="00660706"/>
    <w:rsid w:val="00662BFC"/>
    <w:rsid w:val="006673DF"/>
    <w:rsid w:val="00667B44"/>
    <w:rsid w:val="006902B3"/>
    <w:rsid w:val="006B03DE"/>
    <w:rsid w:val="006B561F"/>
    <w:rsid w:val="006B6B93"/>
    <w:rsid w:val="006C5B1C"/>
    <w:rsid w:val="00705E38"/>
    <w:rsid w:val="0074604B"/>
    <w:rsid w:val="007A55A8"/>
    <w:rsid w:val="007B0B93"/>
    <w:rsid w:val="007B1E13"/>
    <w:rsid w:val="007C5765"/>
    <w:rsid w:val="007E5052"/>
    <w:rsid w:val="007F312B"/>
    <w:rsid w:val="008068B6"/>
    <w:rsid w:val="00806F15"/>
    <w:rsid w:val="00806F8A"/>
    <w:rsid w:val="00811237"/>
    <w:rsid w:val="00811B53"/>
    <w:rsid w:val="008170B7"/>
    <w:rsid w:val="00825BBF"/>
    <w:rsid w:val="00837C40"/>
    <w:rsid w:val="00855E0E"/>
    <w:rsid w:val="00857141"/>
    <w:rsid w:val="0089494D"/>
    <w:rsid w:val="008B2ECB"/>
    <w:rsid w:val="008B561C"/>
    <w:rsid w:val="008C5F68"/>
    <w:rsid w:val="008D62DB"/>
    <w:rsid w:val="008E2F40"/>
    <w:rsid w:val="00904AE4"/>
    <w:rsid w:val="009102AC"/>
    <w:rsid w:val="009227B1"/>
    <w:rsid w:val="0094075E"/>
    <w:rsid w:val="00972C75"/>
    <w:rsid w:val="00987C90"/>
    <w:rsid w:val="009A1C02"/>
    <w:rsid w:val="009A40B1"/>
    <w:rsid w:val="009C08BA"/>
    <w:rsid w:val="009C24E8"/>
    <w:rsid w:val="009C4284"/>
    <w:rsid w:val="009C4479"/>
    <w:rsid w:val="009C48E6"/>
    <w:rsid w:val="009D22E9"/>
    <w:rsid w:val="009D3EE8"/>
    <w:rsid w:val="009E48EE"/>
    <w:rsid w:val="009F4FCE"/>
    <w:rsid w:val="009F4FFA"/>
    <w:rsid w:val="00A00958"/>
    <w:rsid w:val="00A04931"/>
    <w:rsid w:val="00A707A7"/>
    <w:rsid w:val="00A736B8"/>
    <w:rsid w:val="00A8107E"/>
    <w:rsid w:val="00A96AE0"/>
    <w:rsid w:val="00AB47D7"/>
    <w:rsid w:val="00AD27A9"/>
    <w:rsid w:val="00AE33CF"/>
    <w:rsid w:val="00AE5BEE"/>
    <w:rsid w:val="00AF23F2"/>
    <w:rsid w:val="00B134EA"/>
    <w:rsid w:val="00B37B83"/>
    <w:rsid w:val="00B51CAD"/>
    <w:rsid w:val="00B57666"/>
    <w:rsid w:val="00B72404"/>
    <w:rsid w:val="00B91944"/>
    <w:rsid w:val="00B964F8"/>
    <w:rsid w:val="00BA45CB"/>
    <w:rsid w:val="00BC45FF"/>
    <w:rsid w:val="00C34ECA"/>
    <w:rsid w:val="00C37D73"/>
    <w:rsid w:val="00C425B3"/>
    <w:rsid w:val="00C526DC"/>
    <w:rsid w:val="00C65C62"/>
    <w:rsid w:val="00C66CC8"/>
    <w:rsid w:val="00C83047"/>
    <w:rsid w:val="00C83996"/>
    <w:rsid w:val="00C86B0F"/>
    <w:rsid w:val="00CA1CC1"/>
    <w:rsid w:val="00CC2112"/>
    <w:rsid w:val="00CF7CC8"/>
    <w:rsid w:val="00D06385"/>
    <w:rsid w:val="00D15C36"/>
    <w:rsid w:val="00D20CA8"/>
    <w:rsid w:val="00D21D65"/>
    <w:rsid w:val="00D23ABA"/>
    <w:rsid w:val="00D377F1"/>
    <w:rsid w:val="00D4666B"/>
    <w:rsid w:val="00D61D69"/>
    <w:rsid w:val="00D76349"/>
    <w:rsid w:val="00D77CB1"/>
    <w:rsid w:val="00D92CEA"/>
    <w:rsid w:val="00D950BD"/>
    <w:rsid w:val="00DA09F7"/>
    <w:rsid w:val="00DD0F3E"/>
    <w:rsid w:val="00DF3131"/>
    <w:rsid w:val="00DF4052"/>
    <w:rsid w:val="00E173CF"/>
    <w:rsid w:val="00E41AD9"/>
    <w:rsid w:val="00E50AED"/>
    <w:rsid w:val="00E62304"/>
    <w:rsid w:val="00E63F32"/>
    <w:rsid w:val="00E70E9C"/>
    <w:rsid w:val="00E751AE"/>
    <w:rsid w:val="00E7718E"/>
    <w:rsid w:val="00E91A84"/>
    <w:rsid w:val="00EC0C51"/>
    <w:rsid w:val="00EF21E4"/>
    <w:rsid w:val="00F22D64"/>
    <w:rsid w:val="00F2397F"/>
    <w:rsid w:val="00F46475"/>
    <w:rsid w:val="00F5623D"/>
    <w:rsid w:val="00F6672C"/>
    <w:rsid w:val="00F811C3"/>
    <w:rsid w:val="00F96AD9"/>
    <w:rsid w:val="00FA17BB"/>
    <w:rsid w:val="00FB1239"/>
    <w:rsid w:val="00FB6C2E"/>
    <w:rsid w:val="00FC7DBC"/>
    <w:rsid w:val="00FE5D94"/>
    <w:rsid w:val="00FE6EFD"/>
    <w:rsid w:val="043E39CA"/>
    <w:rsid w:val="0BF235AC"/>
    <w:rsid w:val="0C73114C"/>
    <w:rsid w:val="0E2551B7"/>
    <w:rsid w:val="145C65F1"/>
    <w:rsid w:val="14BF4E99"/>
    <w:rsid w:val="185D04E3"/>
    <w:rsid w:val="228C37C9"/>
    <w:rsid w:val="25257DDF"/>
    <w:rsid w:val="314F3D80"/>
    <w:rsid w:val="31D0548C"/>
    <w:rsid w:val="38BD62C5"/>
    <w:rsid w:val="3A2E1800"/>
    <w:rsid w:val="46A36E83"/>
    <w:rsid w:val="4A3F396A"/>
    <w:rsid w:val="4A9B158C"/>
    <w:rsid w:val="4ECE079E"/>
    <w:rsid w:val="50DD1221"/>
    <w:rsid w:val="524912A6"/>
    <w:rsid w:val="53E23EEB"/>
    <w:rsid w:val="55DC2129"/>
    <w:rsid w:val="5EEB73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3C80"/>
    <w:pPr>
      <w:widowControl w:val="0"/>
      <w:jc w:val="both"/>
    </w:pPr>
    <w:rPr>
      <w:kern w:val="2"/>
      <w:sz w:val="21"/>
      <w:szCs w:val="24"/>
    </w:rPr>
  </w:style>
  <w:style w:type="paragraph" w:styleId="1">
    <w:name w:val="heading 1"/>
    <w:basedOn w:val="a"/>
    <w:next w:val="a"/>
    <w:qFormat/>
    <w:rsid w:val="00263C80"/>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263C80"/>
    <w:rPr>
      <w:rFonts w:ascii="宋体" w:hAnsi="Courier New" w:cs="Courier New"/>
      <w:szCs w:val="21"/>
    </w:rPr>
  </w:style>
  <w:style w:type="paragraph" w:styleId="a4">
    <w:name w:val="footer"/>
    <w:basedOn w:val="a"/>
    <w:link w:val="Char0"/>
    <w:rsid w:val="00263C80"/>
    <w:pPr>
      <w:tabs>
        <w:tab w:val="center" w:pos="4153"/>
        <w:tab w:val="right" w:pos="8306"/>
      </w:tabs>
      <w:snapToGrid w:val="0"/>
      <w:jc w:val="left"/>
    </w:pPr>
    <w:rPr>
      <w:sz w:val="18"/>
      <w:szCs w:val="18"/>
    </w:rPr>
  </w:style>
  <w:style w:type="paragraph" w:styleId="a5">
    <w:name w:val="header"/>
    <w:basedOn w:val="a"/>
    <w:link w:val="Char1"/>
    <w:rsid w:val="00263C80"/>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263C80"/>
    <w:pPr>
      <w:spacing w:beforeAutospacing="1" w:afterAutospacing="1"/>
      <w:jc w:val="left"/>
    </w:pPr>
    <w:rPr>
      <w:kern w:val="0"/>
      <w:sz w:val="24"/>
    </w:rPr>
  </w:style>
  <w:style w:type="character" w:styleId="a7">
    <w:name w:val="Strong"/>
    <w:basedOn w:val="a0"/>
    <w:qFormat/>
    <w:rsid w:val="00263C80"/>
    <w:rPr>
      <w:b/>
    </w:rPr>
  </w:style>
  <w:style w:type="character" w:styleId="a8">
    <w:name w:val="Hyperlink"/>
    <w:basedOn w:val="a0"/>
    <w:rsid w:val="00263C80"/>
    <w:rPr>
      <w:color w:val="0000FF"/>
      <w:u w:val="single"/>
    </w:rPr>
  </w:style>
  <w:style w:type="character" w:customStyle="1" w:styleId="Char">
    <w:name w:val="纯文本 Char"/>
    <w:basedOn w:val="a0"/>
    <w:link w:val="a3"/>
    <w:qFormat/>
    <w:rsid w:val="00263C80"/>
    <w:rPr>
      <w:rFonts w:ascii="宋体" w:hAnsi="Courier New" w:cs="Courier New"/>
      <w:kern w:val="2"/>
      <w:sz w:val="21"/>
      <w:szCs w:val="21"/>
    </w:rPr>
  </w:style>
  <w:style w:type="character" w:customStyle="1" w:styleId="Char1">
    <w:name w:val="页眉 Char"/>
    <w:basedOn w:val="a0"/>
    <w:link w:val="a5"/>
    <w:qFormat/>
    <w:rsid w:val="00263C80"/>
    <w:rPr>
      <w:kern w:val="2"/>
      <w:sz w:val="18"/>
      <w:szCs w:val="18"/>
    </w:rPr>
  </w:style>
  <w:style w:type="character" w:customStyle="1" w:styleId="Char0">
    <w:name w:val="页脚 Char"/>
    <w:basedOn w:val="a0"/>
    <w:link w:val="a4"/>
    <w:qFormat/>
    <w:rsid w:val="00263C80"/>
    <w:rPr>
      <w:kern w:val="2"/>
      <w:sz w:val="18"/>
      <w:szCs w:val="18"/>
    </w:rPr>
  </w:style>
  <w:style w:type="paragraph" w:styleId="a9">
    <w:name w:val="List Paragraph"/>
    <w:basedOn w:val="a"/>
    <w:uiPriority w:val="99"/>
    <w:unhideWhenUsed/>
    <w:rsid w:val="00263C80"/>
    <w:pPr>
      <w:ind w:firstLineChars="200" w:firstLine="420"/>
    </w:pPr>
  </w:style>
  <w:style w:type="paragraph" w:customStyle="1" w:styleId="Style14">
    <w:name w:val="_Style 14"/>
    <w:basedOn w:val="a"/>
    <w:next w:val="a"/>
    <w:rsid w:val="00263C80"/>
    <w:pPr>
      <w:pBdr>
        <w:bottom w:val="single" w:sz="6" w:space="1" w:color="auto"/>
      </w:pBdr>
      <w:jc w:val="center"/>
    </w:pPr>
    <w:rPr>
      <w:rFonts w:ascii="Arial"/>
      <w:vanish/>
      <w:sz w:val="16"/>
    </w:rPr>
  </w:style>
  <w:style w:type="paragraph" w:customStyle="1" w:styleId="Style15">
    <w:name w:val="_Style 15"/>
    <w:basedOn w:val="a"/>
    <w:next w:val="a"/>
    <w:rsid w:val="00263C80"/>
    <w:pPr>
      <w:pBdr>
        <w:top w:val="single" w:sz="6" w:space="1" w:color="auto"/>
      </w:pBdr>
      <w:jc w:val="center"/>
    </w:pPr>
    <w:rPr>
      <w:rFonts w:ascii="Arial"/>
      <w:vanish/>
      <w:sz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Pages>
  <Words>708</Words>
  <Characters>4037</Characters>
  <Application>Microsoft Office Word</Application>
  <DocSecurity>0</DocSecurity>
  <Lines>33</Lines>
  <Paragraphs>9</Paragraphs>
  <ScaleCrop>false</ScaleCrop>
  <Company>Microsoft China</Company>
  <LinksUpToDate>false</LinksUpToDate>
  <CharactersWithSpaces>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2017年部门预算公开有关情况的说明</dc:title>
  <dc:creator>user</dc:creator>
  <cp:lastModifiedBy>Administrator</cp:lastModifiedBy>
  <cp:revision>31</cp:revision>
  <cp:lastPrinted>2019-01-21T02:59:00Z</cp:lastPrinted>
  <dcterms:created xsi:type="dcterms:W3CDTF">2018-04-09T02:32:00Z</dcterms:created>
  <dcterms:modified xsi:type="dcterms:W3CDTF">2019-01-22T07:02:00Z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