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AC" w:rsidRPr="00A96AE0" w:rsidRDefault="00FE5D94" w:rsidP="00A96AE0">
      <w:pPr>
        <w:spacing w:line="360" w:lineRule="auto"/>
        <w:ind w:firstLineChars="200" w:firstLine="960"/>
        <w:jc w:val="center"/>
        <w:outlineLvl w:val="2"/>
        <w:rPr>
          <w:rFonts w:ascii="黑体" w:eastAsia="黑体" w:hAnsi="黑体"/>
          <w:sz w:val="48"/>
          <w:szCs w:val="48"/>
        </w:rPr>
      </w:pPr>
      <w:r w:rsidRPr="00A96AE0">
        <w:rPr>
          <w:rFonts w:ascii="黑体" w:eastAsia="黑体" w:hAnsi="黑体"/>
          <w:sz w:val="48"/>
          <w:szCs w:val="48"/>
        </w:rPr>
        <w:t>桦南县</w:t>
      </w:r>
      <w:r w:rsidR="0047183D">
        <w:rPr>
          <w:rFonts w:ascii="黑体" w:eastAsia="黑体" w:hAnsi="黑体" w:hint="eastAsia"/>
          <w:sz w:val="48"/>
          <w:szCs w:val="48"/>
        </w:rPr>
        <w:t>智慧城市</w:t>
      </w:r>
    </w:p>
    <w:p w:rsidR="00C83047" w:rsidRDefault="00A96AE0" w:rsidP="00A96AE0">
      <w:pPr>
        <w:spacing w:line="360" w:lineRule="auto"/>
        <w:ind w:firstLineChars="200" w:firstLine="960"/>
        <w:jc w:val="center"/>
        <w:outlineLvl w:val="2"/>
        <w:rPr>
          <w:rFonts w:ascii="黑体" w:eastAsia="黑体" w:hAnsi="黑体"/>
          <w:sz w:val="48"/>
          <w:szCs w:val="48"/>
        </w:rPr>
      </w:pPr>
      <w:r w:rsidRPr="00A96AE0">
        <w:rPr>
          <w:rFonts w:ascii="黑体" w:eastAsia="黑体" w:hAnsi="黑体"/>
          <w:sz w:val="48"/>
          <w:szCs w:val="48"/>
        </w:rPr>
        <w:t>2019年</w:t>
      </w:r>
      <w:r w:rsidR="00FE5D94" w:rsidRPr="00A96AE0">
        <w:rPr>
          <w:rFonts w:ascii="黑体" w:eastAsia="黑体" w:hAnsi="黑体"/>
          <w:sz w:val="48"/>
          <w:szCs w:val="48"/>
        </w:rPr>
        <w:t>预算公开</w:t>
      </w:r>
      <w:r w:rsidRPr="00A96AE0">
        <w:rPr>
          <w:rFonts w:ascii="黑体" w:eastAsia="黑体" w:hAnsi="黑体"/>
          <w:sz w:val="48"/>
          <w:szCs w:val="48"/>
        </w:rPr>
        <w:t>情况</w:t>
      </w:r>
      <w:r w:rsidR="00FE5D94" w:rsidRPr="00A96AE0">
        <w:rPr>
          <w:rFonts w:ascii="黑体" w:eastAsia="黑体" w:hAnsi="黑体"/>
          <w:sz w:val="48"/>
          <w:szCs w:val="48"/>
        </w:rPr>
        <w:t>说明</w:t>
      </w:r>
    </w:p>
    <w:p w:rsidR="00A96AE0" w:rsidRPr="00A96AE0" w:rsidRDefault="00A96AE0" w:rsidP="00A96AE0">
      <w:pPr>
        <w:spacing w:line="360" w:lineRule="auto"/>
        <w:ind w:firstLineChars="200" w:firstLine="960"/>
        <w:jc w:val="center"/>
        <w:outlineLvl w:val="2"/>
        <w:rPr>
          <w:rFonts w:ascii="黑体" w:eastAsia="黑体" w:hAnsi="黑体"/>
          <w:sz w:val="48"/>
          <w:szCs w:val="48"/>
        </w:rPr>
      </w:pPr>
    </w:p>
    <w:p w:rsidR="00A96AE0" w:rsidRPr="00A96AE0" w:rsidRDefault="00C83047" w:rsidP="000B3F06">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sidRPr="00A96AE0">
        <w:rPr>
          <w:rFonts w:ascii="黑体" w:eastAsia="黑体" w:hAnsi="黑体" w:hint="eastAsia"/>
          <w:color w:val="333333"/>
          <w:kern w:val="0"/>
          <w:sz w:val="36"/>
          <w:szCs w:val="36"/>
        </w:rPr>
        <w:t>第二章 部门概况</w:t>
      </w:r>
    </w:p>
    <w:p w:rsidR="00DF26BA" w:rsidRPr="000F5F28" w:rsidRDefault="00FE5D94" w:rsidP="000F5F28">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color w:val="333333"/>
          <w:kern w:val="0"/>
          <w:sz w:val="32"/>
          <w:szCs w:val="32"/>
        </w:rPr>
        <w:t>一、部门主要工作职能</w:t>
      </w:r>
    </w:p>
    <w:p w:rsidR="00DF26BA" w:rsidRPr="000B3F06" w:rsidRDefault="00DF26BA" w:rsidP="00DF26BA">
      <w:pPr>
        <w:spacing w:line="360" w:lineRule="auto"/>
        <w:ind w:firstLineChars="295" w:firstLine="885"/>
        <w:rPr>
          <w:rFonts w:asciiTheme="minorEastAsia" w:eastAsiaTheme="minorEastAsia" w:hAnsiTheme="minorEastAsia"/>
          <w:color w:val="000000"/>
          <w:sz w:val="30"/>
          <w:szCs w:val="30"/>
        </w:rPr>
      </w:pPr>
      <w:r w:rsidRPr="000B3F06">
        <w:rPr>
          <w:rFonts w:asciiTheme="minorEastAsia" w:eastAsiaTheme="minorEastAsia" w:hAnsiTheme="minorEastAsia" w:hint="eastAsia"/>
          <w:color w:val="000000"/>
          <w:sz w:val="30"/>
          <w:szCs w:val="30"/>
        </w:rPr>
        <w:t>1、负责拟定智慧城市建设整体架构的设计和发展规划；牵头编制全县智慧城市（信息化）综合性发展战略、年度计划报告；组织智慧城市（信息化）重大课题研究；</w:t>
      </w:r>
    </w:p>
    <w:p w:rsidR="00DF26BA" w:rsidRPr="000B3F06" w:rsidRDefault="00DF26BA" w:rsidP="00DF26BA">
      <w:pPr>
        <w:spacing w:line="360" w:lineRule="auto"/>
        <w:ind w:firstLineChars="295" w:firstLine="885"/>
        <w:rPr>
          <w:rFonts w:asciiTheme="minorEastAsia" w:eastAsiaTheme="minorEastAsia" w:hAnsiTheme="minorEastAsia"/>
          <w:color w:val="000000"/>
          <w:sz w:val="30"/>
          <w:szCs w:val="30"/>
        </w:rPr>
      </w:pPr>
      <w:r w:rsidRPr="000B3F06">
        <w:rPr>
          <w:rFonts w:asciiTheme="minorEastAsia" w:eastAsiaTheme="minorEastAsia" w:hAnsiTheme="minorEastAsia" w:hint="eastAsia"/>
          <w:color w:val="000000"/>
          <w:sz w:val="30"/>
          <w:szCs w:val="30"/>
        </w:rPr>
        <w:t>2、负责系统整合、统筹推进智慧城市相关重大基础建设；统筹规划网络基础设施建设；负责推进智慧城市相关重大应用系统建设和重大产业基地建设工作。</w:t>
      </w:r>
    </w:p>
    <w:p w:rsidR="00DF26BA" w:rsidRPr="000B3F06" w:rsidRDefault="00DF26BA" w:rsidP="00DF26BA">
      <w:pPr>
        <w:spacing w:line="360" w:lineRule="auto"/>
        <w:ind w:firstLineChars="295" w:firstLine="885"/>
        <w:rPr>
          <w:rFonts w:asciiTheme="minorEastAsia" w:eastAsiaTheme="minorEastAsia" w:hAnsiTheme="minorEastAsia"/>
          <w:color w:val="000000"/>
          <w:sz w:val="30"/>
          <w:szCs w:val="30"/>
        </w:rPr>
      </w:pPr>
      <w:r w:rsidRPr="000B3F06">
        <w:rPr>
          <w:rFonts w:asciiTheme="minorEastAsia" w:eastAsiaTheme="minorEastAsia" w:hAnsiTheme="minorEastAsia" w:hint="eastAsia"/>
          <w:color w:val="000000"/>
          <w:sz w:val="30"/>
          <w:szCs w:val="30"/>
        </w:rPr>
        <w:t>3、负责公共信息平台（指挥中心）和数据中心管理。</w:t>
      </w:r>
    </w:p>
    <w:p w:rsidR="00DF26BA" w:rsidRPr="000B3F06" w:rsidRDefault="00DF26BA" w:rsidP="00DF26BA">
      <w:pPr>
        <w:spacing w:line="360" w:lineRule="auto"/>
        <w:ind w:firstLineChars="295" w:firstLine="885"/>
        <w:rPr>
          <w:rFonts w:asciiTheme="minorEastAsia" w:eastAsiaTheme="minorEastAsia" w:hAnsiTheme="minorEastAsia"/>
          <w:color w:val="000000"/>
          <w:sz w:val="30"/>
          <w:szCs w:val="30"/>
        </w:rPr>
      </w:pPr>
      <w:r w:rsidRPr="000B3F06">
        <w:rPr>
          <w:rFonts w:asciiTheme="minorEastAsia" w:eastAsiaTheme="minorEastAsia" w:hAnsiTheme="minorEastAsia" w:hint="eastAsia"/>
          <w:color w:val="000000"/>
          <w:sz w:val="30"/>
          <w:szCs w:val="30"/>
        </w:rPr>
        <w:t>4、牵头组织县智慧城市建设相关专项资金管理工作；承办上级部门交办的其他事项。</w:t>
      </w:r>
    </w:p>
    <w:p w:rsidR="009102AC" w:rsidRPr="00A96AE0" w:rsidRDefault="00FE5D94" w:rsidP="00A96AE0">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sidRPr="00A96AE0">
        <w:rPr>
          <w:rFonts w:asciiTheme="minorEastAsia" w:eastAsiaTheme="minorEastAsia" w:hAnsiTheme="minorEastAsia" w:cs="Times New Roman"/>
          <w:kern w:val="0"/>
          <w:sz w:val="32"/>
          <w:szCs w:val="32"/>
        </w:rPr>
        <w:t>二、机构设置和</w:t>
      </w:r>
      <w:r w:rsidR="00C83047" w:rsidRPr="00A96AE0">
        <w:rPr>
          <w:rFonts w:asciiTheme="minorEastAsia" w:eastAsiaTheme="minorEastAsia" w:hAnsiTheme="minorEastAsia" w:cs="Times New Roman" w:hint="eastAsia"/>
          <w:kern w:val="0"/>
          <w:sz w:val="32"/>
          <w:szCs w:val="32"/>
        </w:rPr>
        <w:t>及人员情况</w:t>
      </w:r>
    </w:p>
    <w:p w:rsidR="000F5F28" w:rsidRPr="008E2F40" w:rsidRDefault="00C83047" w:rsidP="000F5F28">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8E2F40">
        <w:rPr>
          <w:rFonts w:asciiTheme="minorEastAsia" w:eastAsiaTheme="minorEastAsia" w:hAnsiTheme="minorEastAsia" w:hint="eastAsia"/>
          <w:kern w:val="0"/>
          <w:sz w:val="30"/>
          <w:szCs w:val="30"/>
        </w:rPr>
        <w:t>2018年末，</w:t>
      </w:r>
      <w:r w:rsidR="00DF26BA">
        <w:rPr>
          <w:rFonts w:asciiTheme="minorEastAsia" w:eastAsiaTheme="minorEastAsia" w:hAnsiTheme="minorEastAsia" w:hint="eastAsia"/>
          <w:kern w:val="0"/>
          <w:sz w:val="30"/>
          <w:szCs w:val="30"/>
        </w:rPr>
        <w:t>智慧城市</w:t>
      </w:r>
      <w:r w:rsidR="00203E4E">
        <w:rPr>
          <w:rFonts w:asciiTheme="minorEastAsia" w:eastAsiaTheme="minorEastAsia" w:hAnsiTheme="minorEastAsia" w:hint="eastAsia"/>
          <w:kern w:val="0"/>
          <w:sz w:val="30"/>
          <w:szCs w:val="30"/>
        </w:rPr>
        <w:t>部门本级</w:t>
      </w:r>
      <w:r w:rsidRPr="008E2F40">
        <w:rPr>
          <w:rFonts w:asciiTheme="minorEastAsia" w:eastAsiaTheme="minorEastAsia" w:hAnsiTheme="minorEastAsia" w:hint="eastAsia"/>
          <w:kern w:val="0"/>
          <w:sz w:val="30"/>
          <w:szCs w:val="30"/>
        </w:rPr>
        <w:t>编制数</w:t>
      </w:r>
      <w:r w:rsidR="00DF26BA">
        <w:rPr>
          <w:rFonts w:asciiTheme="minorEastAsia" w:eastAsiaTheme="minorEastAsia" w:hAnsiTheme="minorEastAsia"/>
          <w:kern w:val="0"/>
          <w:sz w:val="30"/>
          <w:szCs w:val="30"/>
        </w:rPr>
        <w:t>3</w:t>
      </w:r>
      <w:r w:rsidRPr="008E2F40">
        <w:rPr>
          <w:rFonts w:asciiTheme="minorEastAsia" w:eastAsiaTheme="minorEastAsia" w:hAnsiTheme="minorEastAsia" w:hint="eastAsia"/>
          <w:kern w:val="0"/>
          <w:sz w:val="30"/>
          <w:szCs w:val="30"/>
        </w:rPr>
        <w:t>人，年末实有</w:t>
      </w:r>
      <w:r w:rsidR="00DF26BA">
        <w:rPr>
          <w:rFonts w:asciiTheme="minorEastAsia" w:eastAsiaTheme="minorEastAsia" w:hAnsiTheme="minorEastAsia"/>
          <w:kern w:val="0"/>
          <w:sz w:val="30"/>
          <w:szCs w:val="30"/>
        </w:rPr>
        <w:t>3</w:t>
      </w:r>
      <w:r w:rsidRPr="008E2F40">
        <w:rPr>
          <w:rFonts w:asciiTheme="minorEastAsia" w:eastAsiaTheme="minorEastAsia" w:hAnsiTheme="minorEastAsia" w:hint="eastAsia"/>
          <w:kern w:val="0"/>
          <w:sz w:val="30"/>
          <w:szCs w:val="30"/>
        </w:rPr>
        <w:t>人，离退休</w:t>
      </w:r>
      <w:r w:rsidR="00DF26BA">
        <w:rPr>
          <w:rFonts w:asciiTheme="minorEastAsia" w:eastAsiaTheme="minorEastAsia" w:hAnsiTheme="minorEastAsia"/>
          <w:kern w:val="0"/>
          <w:sz w:val="30"/>
          <w:szCs w:val="30"/>
        </w:rPr>
        <w:t>0</w:t>
      </w:r>
      <w:r w:rsidRPr="008E2F40">
        <w:rPr>
          <w:rFonts w:asciiTheme="minorEastAsia" w:eastAsiaTheme="minorEastAsia" w:hAnsiTheme="minorEastAsia" w:hint="eastAsia"/>
          <w:kern w:val="0"/>
          <w:sz w:val="30"/>
          <w:szCs w:val="30"/>
        </w:rPr>
        <w:t>人；下设办公室、</w:t>
      </w:r>
      <w:r w:rsidR="00DF26BA">
        <w:rPr>
          <w:rFonts w:asciiTheme="minorEastAsia" w:eastAsiaTheme="minorEastAsia" w:hAnsiTheme="minorEastAsia" w:hint="eastAsia"/>
          <w:kern w:val="0"/>
          <w:sz w:val="30"/>
          <w:szCs w:val="30"/>
        </w:rPr>
        <w:t>财务室</w:t>
      </w:r>
      <w:r w:rsidRPr="008E2F40">
        <w:rPr>
          <w:rFonts w:asciiTheme="minorEastAsia" w:eastAsiaTheme="minorEastAsia" w:hAnsiTheme="minorEastAsia" w:hint="eastAsia"/>
          <w:kern w:val="0"/>
          <w:sz w:val="30"/>
          <w:szCs w:val="30"/>
        </w:rPr>
        <w:t>、共</w:t>
      </w:r>
      <w:r w:rsidR="00DF26BA">
        <w:rPr>
          <w:rFonts w:asciiTheme="minorEastAsia" w:eastAsiaTheme="minorEastAsia" w:hAnsiTheme="minorEastAsia"/>
          <w:kern w:val="0"/>
          <w:sz w:val="30"/>
          <w:szCs w:val="30"/>
        </w:rPr>
        <w:t>2</w:t>
      </w:r>
      <w:r w:rsidRPr="008E2F40">
        <w:rPr>
          <w:rFonts w:asciiTheme="minorEastAsia" w:eastAsiaTheme="minorEastAsia" w:hAnsiTheme="minorEastAsia" w:hint="eastAsia"/>
          <w:kern w:val="0"/>
          <w:sz w:val="30"/>
          <w:szCs w:val="30"/>
        </w:rPr>
        <w:t>个机构。</w:t>
      </w:r>
      <w:r w:rsidR="00DF26BA">
        <w:rPr>
          <w:rFonts w:asciiTheme="minorEastAsia" w:eastAsiaTheme="minorEastAsia" w:hAnsiTheme="minorEastAsia" w:hint="eastAsia"/>
          <w:kern w:val="0"/>
          <w:sz w:val="30"/>
          <w:szCs w:val="30"/>
        </w:rPr>
        <w:t>与</w:t>
      </w:r>
      <w:r w:rsidR="00DF26BA">
        <w:rPr>
          <w:rFonts w:asciiTheme="minorEastAsia" w:eastAsiaTheme="minorEastAsia" w:hAnsiTheme="minorEastAsia"/>
          <w:kern w:val="0"/>
          <w:sz w:val="30"/>
          <w:szCs w:val="30"/>
        </w:rPr>
        <w:t>上年相比增加</w:t>
      </w:r>
      <w:r w:rsidR="00DF26BA">
        <w:rPr>
          <w:rFonts w:asciiTheme="minorEastAsia" w:eastAsiaTheme="minorEastAsia" w:hAnsiTheme="minorEastAsia" w:hint="eastAsia"/>
          <w:kern w:val="0"/>
          <w:sz w:val="30"/>
          <w:szCs w:val="30"/>
        </w:rPr>
        <w:t>1人</w:t>
      </w:r>
      <w:r w:rsidR="00DF26BA">
        <w:rPr>
          <w:rFonts w:asciiTheme="minorEastAsia" w:eastAsiaTheme="minorEastAsia" w:hAnsiTheme="minorEastAsia"/>
          <w:kern w:val="0"/>
          <w:sz w:val="30"/>
          <w:szCs w:val="30"/>
        </w:rPr>
        <w:t>，</w:t>
      </w:r>
      <w:r w:rsidR="00DF26BA">
        <w:rPr>
          <w:rFonts w:asciiTheme="minorEastAsia" w:eastAsiaTheme="minorEastAsia" w:hAnsiTheme="minorEastAsia" w:hint="eastAsia"/>
          <w:kern w:val="0"/>
          <w:sz w:val="30"/>
          <w:szCs w:val="30"/>
        </w:rPr>
        <w:t>因</w:t>
      </w:r>
      <w:r w:rsidR="00DF26BA">
        <w:rPr>
          <w:rFonts w:asciiTheme="minorEastAsia" w:eastAsiaTheme="minorEastAsia" w:hAnsiTheme="minorEastAsia"/>
          <w:kern w:val="0"/>
          <w:sz w:val="30"/>
          <w:szCs w:val="30"/>
        </w:rPr>
        <w:t>工作需要从第五小学调入</w:t>
      </w:r>
      <w:r w:rsidR="00DF26BA">
        <w:rPr>
          <w:rFonts w:asciiTheme="minorEastAsia" w:eastAsiaTheme="minorEastAsia" w:hAnsiTheme="minorEastAsia" w:hint="eastAsia"/>
          <w:kern w:val="0"/>
          <w:sz w:val="30"/>
          <w:szCs w:val="30"/>
        </w:rPr>
        <w:t>1人</w:t>
      </w:r>
      <w:r w:rsidR="00DF26BA">
        <w:rPr>
          <w:rFonts w:asciiTheme="minorEastAsia" w:eastAsiaTheme="minorEastAsia" w:hAnsiTheme="minorEastAsia"/>
          <w:kern w:val="0"/>
          <w:sz w:val="30"/>
          <w:szCs w:val="30"/>
        </w:rPr>
        <w:t>。</w:t>
      </w:r>
    </w:p>
    <w:p w:rsidR="0047183D" w:rsidRDefault="000F5F28" w:rsidP="0047183D">
      <w:pPr>
        <w:pStyle w:val="a7"/>
        <w:shd w:val="clear" w:color="auto" w:fill="FFFFFF"/>
        <w:spacing w:before="0" w:beforeAutospacing="0" w:after="0" w:afterAutospacing="0"/>
        <w:rPr>
          <w:rFonts w:asciiTheme="minorEastAsia" w:eastAsiaTheme="minorEastAsia" w:hAnsiTheme="minorEastAsia"/>
          <w:sz w:val="30"/>
          <w:szCs w:val="30"/>
        </w:rPr>
      </w:pPr>
      <w:r>
        <w:rPr>
          <w:rFonts w:asciiTheme="minorEastAsia" w:eastAsiaTheme="minorEastAsia" w:hAnsiTheme="minorEastAsia" w:hint="eastAsia"/>
          <w:sz w:val="30"/>
          <w:szCs w:val="30"/>
        </w:rPr>
        <w:t>（</w:t>
      </w:r>
      <w:r w:rsidR="00203E4E">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w:t>
      </w:r>
      <w:r w:rsidR="00C83047" w:rsidRPr="0047183D">
        <w:rPr>
          <w:rFonts w:asciiTheme="minorEastAsia" w:eastAsiaTheme="minorEastAsia" w:hAnsiTheme="minorEastAsia" w:hint="eastAsia"/>
          <w:sz w:val="30"/>
          <w:szCs w:val="30"/>
        </w:rPr>
        <w:t>办公室：</w:t>
      </w:r>
    </w:p>
    <w:p w:rsidR="008B7D44" w:rsidRDefault="008B7D44" w:rsidP="0047183D">
      <w:pPr>
        <w:pStyle w:val="a7"/>
        <w:shd w:val="clear" w:color="auto" w:fill="FFFFFF"/>
        <w:spacing w:before="0" w:beforeAutospacing="0" w:after="0" w:afterAutospacing="0"/>
        <w:rPr>
          <w:rFonts w:asciiTheme="minorEastAsia" w:eastAsiaTheme="minorEastAsia" w:hAnsiTheme="minorEastAsia"/>
          <w:sz w:val="30"/>
          <w:szCs w:val="30"/>
        </w:rPr>
      </w:pPr>
      <w:r>
        <w:rPr>
          <w:rFonts w:asciiTheme="minorEastAsia" w:eastAsiaTheme="minorEastAsia" w:hAnsiTheme="minorEastAsia" w:hint="eastAsia"/>
          <w:sz w:val="30"/>
          <w:szCs w:val="30"/>
        </w:rPr>
        <w:t>办公室</w:t>
      </w:r>
      <w:r>
        <w:rPr>
          <w:rFonts w:asciiTheme="minorEastAsia" w:eastAsiaTheme="minorEastAsia" w:hAnsiTheme="minorEastAsia"/>
          <w:sz w:val="30"/>
          <w:szCs w:val="30"/>
        </w:rPr>
        <w:t>主任：</w:t>
      </w:r>
      <w:r>
        <w:rPr>
          <w:rFonts w:asciiTheme="minorEastAsia" w:eastAsiaTheme="minorEastAsia" w:hAnsiTheme="minorEastAsia" w:hint="eastAsia"/>
          <w:sz w:val="30"/>
          <w:szCs w:val="30"/>
        </w:rPr>
        <w:t>徐夏</w:t>
      </w:r>
    </w:p>
    <w:p w:rsidR="008B7D44" w:rsidRDefault="008B7D44" w:rsidP="0047183D">
      <w:pPr>
        <w:pStyle w:val="a7"/>
        <w:shd w:val="clear" w:color="auto" w:fill="FFFFFF"/>
        <w:spacing w:before="0" w:beforeAutospacing="0" w:after="0" w:afterAutospacing="0"/>
        <w:rPr>
          <w:rFonts w:asciiTheme="minorEastAsia" w:eastAsiaTheme="minorEastAsia" w:hAnsiTheme="minorEastAsia"/>
          <w:sz w:val="30"/>
          <w:szCs w:val="30"/>
        </w:rPr>
      </w:pPr>
      <w:r>
        <w:rPr>
          <w:rFonts w:asciiTheme="minorEastAsia" w:eastAsiaTheme="minorEastAsia" w:hAnsiTheme="minorEastAsia" w:hint="eastAsia"/>
          <w:sz w:val="30"/>
          <w:szCs w:val="30"/>
        </w:rPr>
        <w:t>副主任</w:t>
      </w:r>
      <w:r>
        <w:rPr>
          <w:rFonts w:asciiTheme="minorEastAsia" w:eastAsiaTheme="minorEastAsia" w:hAnsiTheme="minorEastAsia"/>
          <w:sz w:val="30"/>
          <w:szCs w:val="30"/>
        </w:rPr>
        <w:t>：李丙君</w:t>
      </w:r>
    </w:p>
    <w:p w:rsidR="0047183D" w:rsidRPr="00064B37" w:rsidRDefault="008B7D44" w:rsidP="00064B37">
      <w:pPr>
        <w:pStyle w:val="a7"/>
        <w:shd w:val="clear" w:color="auto" w:fill="FFFFFF"/>
        <w:spacing w:before="0" w:beforeAutospacing="0" w:after="0" w:afterAutospacing="0"/>
        <w:rPr>
          <w:rFonts w:asciiTheme="minorEastAsia" w:eastAsiaTheme="minorEastAsia" w:hAnsiTheme="minorEastAsia"/>
          <w:sz w:val="30"/>
          <w:szCs w:val="30"/>
        </w:rPr>
      </w:pPr>
      <w:r w:rsidRPr="0017519B">
        <w:rPr>
          <w:rFonts w:asciiTheme="minorEastAsia" w:eastAsiaTheme="minorEastAsia" w:hAnsiTheme="minorEastAsia" w:hint="eastAsia"/>
          <w:sz w:val="30"/>
          <w:szCs w:val="30"/>
        </w:rPr>
        <w:lastRenderedPageBreak/>
        <w:t>办公</w:t>
      </w:r>
      <w:r w:rsidR="000F5F28">
        <w:rPr>
          <w:rFonts w:asciiTheme="minorEastAsia" w:eastAsiaTheme="minorEastAsia" w:hAnsiTheme="minorEastAsia" w:hint="eastAsia"/>
          <w:sz w:val="30"/>
          <w:szCs w:val="30"/>
        </w:rPr>
        <w:t>室</w:t>
      </w:r>
      <w:r w:rsidRPr="0017519B">
        <w:rPr>
          <w:rFonts w:asciiTheme="minorEastAsia" w:eastAsiaTheme="minorEastAsia" w:hAnsiTheme="minorEastAsia" w:hint="eastAsia"/>
          <w:sz w:val="30"/>
          <w:szCs w:val="30"/>
        </w:rPr>
        <w:t>职责</w:t>
      </w:r>
      <w:r w:rsidRPr="0017519B">
        <w:rPr>
          <w:rFonts w:asciiTheme="minorEastAsia" w:eastAsiaTheme="minorEastAsia" w:hAnsiTheme="minorEastAsia"/>
          <w:sz w:val="30"/>
          <w:szCs w:val="30"/>
        </w:rPr>
        <w:t>：</w:t>
      </w:r>
      <w:r w:rsidR="0047183D" w:rsidRPr="0017519B">
        <w:rPr>
          <w:rFonts w:asciiTheme="minorEastAsia" w:eastAsiaTheme="minorEastAsia" w:hAnsiTheme="minorEastAsia" w:hint="eastAsia"/>
          <w:sz w:val="30"/>
          <w:szCs w:val="30"/>
        </w:rPr>
        <w:t>1</w:t>
      </w:r>
      <w:r w:rsidR="0047183D" w:rsidRPr="000F5F28">
        <w:rPr>
          <w:rFonts w:asciiTheme="minorEastAsia" w:eastAsiaTheme="minorEastAsia" w:hAnsiTheme="minorEastAsia" w:hint="eastAsia"/>
          <w:sz w:val="30"/>
          <w:szCs w:val="30"/>
        </w:rPr>
        <w:t>、接听、转接电话；接待来访人员。</w:t>
      </w:r>
      <w:r w:rsidR="0047183D" w:rsidRPr="000F5F28">
        <w:rPr>
          <w:rFonts w:asciiTheme="minorEastAsia" w:eastAsiaTheme="minorEastAsia" w:hAnsiTheme="minorEastAsia"/>
          <w:sz w:val="30"/>
          <w:szCs w:val="30"/>
        </w:rPr>
        <w:t>2</w:t>
      </w:r>
      <w:r w:rsidR="0047183D" w:rsidRPr="000F5F28">
        <w:rPr>
          <w:rFonts w:asciiTheme="minorEastAsia" w:eastAsiaTheme="minorEastAsia" w:hAnsiTheme="minorEastAsia" w:hint="eastAsia"/>
          <w:sz w:val="30"/>
          <w:szCs w:val="30"/>
        </w:rPr>
        <w:t>、负责办公室的</w:t>
      </w:r>
      <w:hyperlink r:id="rId8" w:tgtFrame="_blank" w:history="1">
        <w:r w:rsidR="0047183D" w:rsidRPr="000F5F28">
          <w:rPr>
            <w:rStyle w:val="a8"/>
            <w:rFonts w:asciiTheme="minorEastAsia" w:eastAsiaTheme="minorEastAsia" w:hAnsiTheme="minorEastAsia" w:hint="eastAsia"/>
            <w:color w:val="auto"/>
            <w:sz w:val="30"/>
            <w:szCs w:val="30"/>
            <w:u w:val="none"/>
          </w:rPr>
          <w:t>文秘</w:t>
        </w:r>
      </w:hyperlink>
      <w:r w:rsidR="0047183D" w:rsidRPr="000F5F28">
        <w:rPr>
          <w:rFonts w:asciiTheme="minorEastAsia" w:eastAsiaTheme="minorEastAsia" w:hAnsiTheme="minorEastAsia" w:hint="eastAsia"/>
          <w:sz w:val="30"/>
          <w:szCs w:val="30"/>
        </w:rPr>
        <w:t>、信息、机要和</w:t>
      </w:r>
      <w:hyperlink r:id="rId9" w:tgtFrame="_blank" w:history="1">
        <w:r w:rsidR="0047183D" w:rsidRPr="000F5F28">
          <w:rPr>
            <w:rStyle w:val="a8"/>
            <w:rFonts w:asciiTheme="minorEastAsia" w:eastAsiaTheme="minorEastAsia" w:hAnsiTheme="minorEastAsia" w:hint="eastAsia"/>
            <w:color w:val="auto"/>
            <w:sz w:val="30"/>
            <w:szCs w:val="30"/>
            <w:u w:val="none"/>
          </w:rPr>
          <w:t>保密工作</w:t>
        </w:r>
      </w:hyperlink>
      <w:r w:rsidR="0047183D" w:rsidRPr="000F5F28">
        <w:rPr>
          <w:rFonts w:asciiTheme="minorEastAsia" w:eastAsiaTheme="minorEastAsia" w:hAnsiTheme="minorEastAsia" w:hint="eastAsia"/>
          <w:sz w:val="30"/>
          <w:szCs w:val="30"/>
        </w:rPr>
        <w:t>，做好办公室</w:t>
      </w:r>
      <w:hyperlink r:id="rId10" w:tgtFrame="_blank" w:history="1">
        <w:r w:rsidR="0047183D" w:rsidRPr="000F5F28">
          <w:rPr>
            <w:rStyle w:val="a8"/>
            <w:rFonts w:asciiTheme="minorEastAsia" w:eastAsiaTheme="minorEastAsia" w:hAnsiTheme="minorEastAsia" w:hint="eastAsia"/>
            <w:color w:val="auto"/>
            <w:sz w:val="30"/>
            <w:szCs w:val="30"/>
            <w:u w:val="none"/>
          </w:rPr>
          <w:t>档案</w:t>
        </w:r>
      </w:hyperlink>
      <w:r w:rsidR="0047183D" w:rsidRPr="000F5F28">
        <w:rPr>
          <w:rFonts w:asciiTheme="minorEastAsia" w:eastAsiaTheme="minorEastAsia" w:hAnsiTheme="minorEastAsia" w:hint="eastAsia"/>
          <w:sz w:val="30"/>
          <w:szCs w:val="30"/>
        </w:rPr>
        <w:t>收集、整理工作。3、负责公司公文、</w:t>
      </w:r>
      <w:hyperlink r:id="rId11" w:tgtFrame="_blank" w:history="1">
        <w:r w:rsidR="0047183D" w:rsidRPr="000F5F28">
          <w:rPr>
            <w:rStyle w:val="a8"/>
            <w:rFonts w:asciiTheme="minorEastAsia" w:eastAsiaTheme="minorEastAsia" w:hAnsiTheme="minorEastAsia" w:hint="eastAsia"/>
            <w:color w:val="auto"/>
            <w:sz w:val="30"/>
            <w:szCs w:val="30"/>
            <w:u w:val="none"/>
          </w:rPr>
          <w:t>信件</w:t>
        </w:r>
      </w:hyperlink>
      <w:r w:rsidR="0047183D" w:rsidRPr="000F5F28">
        <w:rPr>
          <w:rFonts w:asciiTheme="minorEastAsia" w:eastAsiaTheme="minorEastAsia" w:hAnsiTheme="minorEastAsia" w:hint="eastAsia"/>
          <w:sz w:val="30"/>
          <w:szCs w:val="30"/>
        </w:rPr>
        <w:t>、</w:t>
      </w:r>
      <w:hyperlink r:id="rId12" w:tgtFrame="_blank" w:history="1">
        <w:r w:rsidR="0047183D" w:rsidRPr="000F5F28">
          <w:rPr>
            <w:rStyle w:val="a8"/>
            <w:rFonts w:asciiTheme="minorEastAsia" w:eastAsiaTheme="minorEastAsia" w:hAnsiTheme="minorEastAsia" w:hint="eastAsia"/>
            <w:color w:val="auto"/>
            <w:sz w:val="30"/>
            <w:szCs w:val="30"/>
            <w:u w:val="none"/>
          </w:rPr>
          <w:t>邮件</w:t>
        </w:r>
      </w:hyperlink>
      <w:r w:rsidR="0047183D" w:rsidRPr="000F5F28">
        <w:rPr>
          <w:rFonts w:asciiTheme="minorEastAsia" w:eastAsiaTheme="minorEastAsia" w:hAnsiTheme="minorEastAsia" w:hint="eastAsia"/>
          <w:sz w:val="30"/>
          <w:szCs w:val="30"/>
        </w:rPr>
        <w:t>、报刊杂志的分送。4、负责办公室</w:t>
      </w:r>
      <w:hyperlink r:id="rId13" w:tgtFrame="_blank" w:history="1">
        <w:r w:rsidR="0047183D" w:rsidRPr="000F5F28">
          <w:rPr>
            <w:rStyle w:val="a8"/>
            <w:rFonts w:asciiTheme="minorEastAsia" w:eastAsiaTheme="minorEastAsia" w:hAnsiTheme="minorEastAsia" w:hint="eastAsia"/>
            <w:color w:val="auto"/>
            <w:sz w:val="30"/>
            <w:szCs w:val="30"/>
            <w:u w:val="none"/>
          </w:rPr>
          <w:t>仓库</w:t>
        </w:r>
      </w:hyperlink>
      <w:r w:rsidR="0047183D" w:rsidRPr="000F5F28">
        <w:rPr>
          <w:rFonts w:asciiTheme="minorEastAsia" w:eastAsiaTheme="minorEastAsia" w:hAnsiTheme="minorEastAsia" w:hint="eastAsia"/>
          <w:sz w:val="30"/>
          <w:szCs w:val="30"/>
        </w:rPr>
        <w:t>的保管工作，做好物品出入库的登记。5、 按照公司印信管理规定，保管使用</w:t>
      </w:r>
      <w:hyperlink r:id="rId14" w:tgtFrame="_blank" w:history="1">
        <w:r w:rsidR="0047183D" w:rsidRPr="000F5F28">
          <w:rPr>
            <w:rStyle w:val="a8"/>
            <w:rFonts w:asciiTheme="minorEastAsia" w:eastAsiaTheme="minorEastAsia" w:hAnsiTheme="minorEastAsia" w:hint="eastAsia"/>
            <w:color w:val="auto"/>
            <w:sz w:val="30"/>
            <w:szCs w:val="30"/>
            <w:u w:val="none"/>
          </w:rPr>
          <w:t>公章</w:t>
        </w:r>
      </w:hyperlink>
      <w:r w:rsidR="0047183D" w:rsidRPr="000F5F28">
        <w:rPr>
          <w:rFonts w:asciiTheme="minorEastAsia" w:eastAsiaTheme="minorEastAsia" w:hAnsiTheme="minorEastAsia" w:hint="eastAsia"/>
          <w:sz w:val="30"/>
          <w:szCs w:val="30"/>
        </w:rPr>
        <w:t>，并对其负责。6、统计每月考勤并交</w:t>
      </w:r>
      <w:hyperlink r:id="rId15" w:tgtFrame="_blank" w:history="1">
        <w:r w:rsidR="0047183D" w:rsidRPr="000F5F28">
          <w:rPr>
            <w:rStyle w:val="a8"/>
            <w:rFonts w:asciiTheme="minorEastAsia" w:eastAsiaTheme="minorEastAsia" w:hAnsiTheme="minorEastAsia" w:hint="eastAsia"/>
            <w:color w:val="auto"/>
            <w:sz w:val="30"/>
            <w:szCs w:val="30"/>
            <w:u w:val="none"/>
          </w:rPr>
          <w:t>财务</w:t>
        </w:r>
      </w:hyperlink>
      <w:hyperlink r:id="rId16" w:tgtFrame="_blank" w:history="1">
        <w:r w:rsidR="0047183D" w:rsidRPr="000F5F28">
          <w:rPr>
            <w:rStyle w:val="a8"/>
            <w:rFonts w:asciiTheme="minorEastAsia" w:eastAsiaTheme="minorEastAsia" w:hAnsiTheme="minorEastAsia" w:hint="eastAsia"/>
            <w:color w:val="auto"/>
            <w:sz w:val="30"/>
            <w:szCs w:val="30"/>
            <w:u w:val="none"/>
          </w:rPr>
          <w:t>做帐</w:t>
        </w:r>
      </w:hyperlink>
      <w:r w:rsidR="0047183D" w:rsidRPr="000F5F28">
        <w:rPr>
          <w:rFonts w:asciiTheme="minorEastAsia" w:eastAsiaTheme="minorEastAsia" w:hAnsiTheme="minorEastAsia" w:hint="eastAsia"/>
          <w:sz w:val="30"/>
          <w:szCs w:val="30"/>
        </w:rPr>
        <w:t>，留底。</w:t>
      </w:r>
      <w:r w:rsidR="0047183D" w:rsidRPr="000F5F28">
        <w:rPr>
          <w:rFonts w:asciiTheme="minorEastAsia" w:eastAsiaTheme="minorEastAsia" w:hAnsiTheme="minorEastAsia"/>
          <w:sz w:val="30"/>
          <w:szCs w:val="30"/>
        </w:rPr>
        <w:t>7</w:t>
      </w:r>
      <w:r w:rsidR="0047183D" w:rsidRPr="000F5F28">
        <w:rPr>
          <w:rFonts w:asciiTheme="minorEastAsia" w:eastAsiaTheme="minorEastAsia" w:hAnsiTheme="minorEastAsia" w:hint="eastAsia"/>
          <w:sz w:val="30"/>
          <w:szCs w:val="30"/>
        </w:rPr>
        <w:t>、管理办公各种财产,合理使用并提高财产的使用效率</w:t>
      </w:r>
      <w:r w:rsidR="0047183D" w:rsidRPr="0017519B">
        <w:rPr>
          <w:rFonts w:asciiTheme="minorEastAsia" w:eastAsiaTheme="minorEastAsia" w:hAnsiTheme="minorEastAsia" w:hint="eastAsia"/>
          <w:sz w:val="30"/>
          <w:szCs w:val="30"/>
        </w:rPr>
        <w:t>,提倡节俭。</w:t>
      </w:r>
      <w:r w:rsidR="0047183D" w:rsidRPr="0017519B">
        <w:rPr>
          <w:rFonts w:asciiTheme="minorEastAsia" w:eastAsiaTheme="minorEastAsia" w:hAnsiTheme="minorEastAsia"/>
          <w:sz w:val="30"/>
          <w:szCs w:val="30"/>
        </w:rPr>
        <w:t>8</w:t>
      </w:r>
      <w:r w:rsidR="0047183D" w:rsidRPr="0017519B">
        <w:rPr>
          <w:rFonts w:asciiTheme="minorEastAsia" w:eastAsiaTheme="minorEastAsia" w:hAnsiTheme="minorEastAsia" w:hint="eastAsia"/>
          <w:sz w:val="30"/>
          <w:szCs w:val="30"/>
        </w:rPr>
        <w:t>、接受其他临时工作。</w:t>
      </w:r>
    </w:p>
    <w:p w:rsidR="0017519B" w:rsidRDefault="000F5F28" w:rsidP="0017519B">
      <w:pPr>
        <w:widowControl/>
        <w:shd w:val="clear" w:color="auto" w:fill="FFFFFF"/>
        <w:spacing w:line="360" w:lineRule="auto"/>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w:t>
      </w:r>
      <w:r w:rsidR="00203E4E">
        <w:rPr>
          <w:rFonts w:asciiTheme="minorEastAsia" w:eastAsiaTheme="minorEastAsia" w:hAnsiTheme="minorEastAsia" w:hint="eastAsia"/>
          <w:kern w:val="0"/>
          <w:sz w:val="30"/>
          <w:szCs w:val="30"/>
        </w:rPr>
        <w:t>2）</w:t>
      </w:r>
      <w:r w:rsidR="008B7D44">
        <w:rPr>
          <w:rFonts w:asciiTheme="minorEastAsia" w:eastAsiaTheme="minorEastAsia" w:hAnsiTheme="minorEastAsia" w:hint="eastAsia"/>
          <w:kern w:val="0"/>
          <w:sz w:val="30"/>
          <w:szCs w:val="30"/>
        </w:rPr>
        <w:t>财务</w:t>
      </w:r>
      <w:r>
        <w:rPr>
          <w:rFonts w:asciiTheme="minorEastAsia" w:eastAsiaTheme="minorEastAsia" w:hAnsiTheme="minorEastAsia" w:hint="eastAsia"/>
          <w:kern w:val="0"/>
          <w:sz w:val="30"/>
          <w:szCs w:val="30"/>
        </w:rPr>
        <w:t>室</w:t>
      </w:r>
      <w:r w:rsidR="00C83047" w:rsidRPr="008E2F40">
        <w:rPr>
          <w:rFonts w:asciiTheme="minorEastAsia" w:eastAsiaTheme="minorEastAsia" w:hAnsiTheme="minorEastAsia" w:hint="eastAsia"/>
          <w:kern w:val="0"/>
          <w:sz w:val="30"/>
          <w:szCs w:val="30"/>
        </w:rPr>
        <w:t>：</w:t>
      </w:r>
    </w:p>
    <w:p w:rsidR="008B7D44" w:rsidRDefault="008B7D44" w:rsidP="0017519B">
      <w:pPr>
        <w:widowControl/>
        <w:shd w:val="clear" w:color="auto" w:fill="FFFFFF"/>
        <w:spacing w:line="360" w:lineRule="auto"/>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会计：徐夏</w:t>
      </w:r>
    </w:p>
    <w:p w:rsidR="000F5F28" w:rsidRDefault="008B7D44" w:rsidP="000F5F28">
      <w:pPr>
        <w:widowControl/>
        <w:shd w:val="clear" w:color="auto" w:fill="FFFFFF"/>
        <w:spacing w:line="360" w:lineRule="auto"/>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出纳员；</w:t>
      </w:r>
      <w:r>
        <w:rPr>
          <w:rFonts w:asciiTheme="minorEastAsia" w:eastAsiaTheme="minorEastAsia" w:hAnsiTheme="minorEastAsia"/>
          <w:kern w:val="0"/>
          <w:sz w:val="30"/>
          <w:szCs w:val="30"/>
        </w:rPr>
        <w:t>李丙君</w:t>
      </w:r>
    </w:p>
    <w:p w:rsidR="0017519B" w:rsidRPr="000F5F28" w:rsidRDefault="00F771C9" w:rsidP="000F5F28">
      <w:pPr>
        <w:widowControl/>
        <w:shd w:val="clear" w:color="auto" w:fill="FFFFFF"/>
        <w:spacing w:line="360" w:lineRule="auto"/>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财务部门</w:t>
      </w:r>
      <w:r>
        <w:rPr>
          <w:rFonts w:asciiTheme="minorEastAsia" w:eastAsiaTheme="minorEastAsia" w:hAnsiTheme="minorEastAsia"/>
          <w:kern w:val="0"/>
          <w:sz w:val="30"/>
          <w:szCs w:val="30"/>
        </w:rPr>
        <w:t>职责</w:t>
      </w:r>
      <w:r w:rsidR="0017519B">
        <w:rPr>
          <w:rFonts w:asciiTheme="minorEastAsia" w:eastAsiaTheme="minorEastAsia" w:hAnsiTheme="minorEastAsia" w:hint="eastAsia"/>
          <w:kern w:val="0"/>
          <w:sz w:val="30"/>
          <w:szCs w:val="30"/>
        </w:rPr>
        <w:t>：</w:t>
      </w:r>
      <w:r w:rsidR="000F5F28">
        <w:rPr>
          <w:rFonts w:asciiTheme="minorEastAsia" w:eastAsiaTheme="minorEastAsia" w:hAnsiTheme="minorEastAsia" w:hint="eastAsia"/>
          <w:kern w:val="0"/>
          <w:sz w:val="30"/>
          <w:szCs w:val="30"/>
        </w:rPr>
        <w:t>1、</w:t>
      </w:r>
      <w:r w:rsidR="0017519B" w:rsidRPr="000F5F28">
        <w:rPr>
          <w:rFonts w:asciiTheme="minorEastAsia" w:eastAsiaTheme="minorEastAsia" w:hAnsiTheme="minorEastAsia"/>
          <w:kern w:val="0"/>
          <w:sz w:val="30"/>
          <w:szCs w:val="30"/>
        </w:rPr>
        <w:t>认真贯彻《中华人民共和国会计法》等国家有关财经法规，建立健全财务规章制度和内</w:t>
      </w:r>
      <w:r w:rsidR="0017519B" w:rsidRPr="000F5F28">
        <w:rPr>
          <w:rFonts w:asciiTheme="minorEastAsia" w:eastAsiaTheme="minorEastAsia" w:hAnsiTheme="minorEastAsia" w:hint="eastAsia"/>
          <w:kern w:val="0"/>
          <w:sz w:val="30"/>
          <w:szCs w:val="30"/>
        </w:rPr>
        <w:t>部</w:t>
      </w:r>
      <w:r w:rsidR="0017519B" w:rsidRPr="000F5F28">
        <w:rPr>
          <w:rFonts w:asciiTheme="minorEastAsia" w:eastAsiaTheme="minorEastAsia" w:hAnsiTheme="minorEastAsia"/>
          <w:kern w:val="0"/>
          <w:sz w:val="30"/>
          <w:szCs w:val="30"/>
        </w:rPr>
        <w:t>控制制度。</w:t>
      </w:r>
      <w:r w:rsidR="000F5F28" w:rsidRPr="000F5F28">
        <w:rPr>
          <w:rFonts w:asciiTheme="minorEastAsia" w:eastAsiaTheme="minorEastAsia" w:hAnsiTheme="minorEastAsia"/>
          <w:kern w:val="0"/>
          <w:sz w:val="30"/>
          <w:szCs w:val="30"/>
        </w:rPr>
        <w:t>2</w:t>
      </w:r>
      <w:r w:rsidR="000F5F28" w:rsidRPr="000F5F28">
        <w:rPr>
          <w:rFonts w:asciiTheme="minorEastAsia" w:eastAsiaTheme="minorEastAsia" w:hAnsiTheme="minorEastAsia" w:hint="eastAsia"/>
          <w:kern w:val="0"/>
          <w:sz w:val="30"/>
          <w:szCs w:val="30"/>
        </w:rPr>
        <w:t>、</w:t>
      </w:r>
      <w:r w:rsidR="0017519B" w:rsidRPr="000F5F28">
        <w:rPr>
          <w:rFonts w:asciiTheme="minorEastAsia" w:eastAsiaTheme="minorEastAsia" w:hAnsiTheme="minorEastAsia"/>
          <w:kern w:val="0"/>
          <w:sz w:val="30"/>
          <w:szCs w:val="30"/>
        </w:rPr>
        <w:t>认</w:t>
      </w:r>
      <w:r w:rsidR="0017519B" w:rsidRPr="000F5F28">
        <w:rPr>
          <w:rFonts w:asciiTheme="minorEastAsia" w:eastAsiaTheme="minorEastAsia" w:hAnsiTheme="minorEastAsia" w:hint="eastAsia"/>
          <w:kern w:val="0"/>
          <w:sz w:val="30"/>
          <w:szCs w:val="30"/>
        </w:rPr>
        <w:t>真</w:t>
      </w:r>
      <w:r w:rsidR="0017519B" w:rsidRPr="000F5F28">
        <w:rPr>
          <w:rFonts w:asciiTheme="minorEastAsia" w:eastAsiaTheme="minorEastAsia" w:hAnsiTheme="minorEastAsia"/>
          <w:kern w:val="0"/>
          <w:sz w:val="30"/>
          <w:szCs w:val="30"/>
        </w:rPr>
        <w:t>做好单位预算</w:t>
      </w:r>
      <w:r w:rsidR="0017519B" w:rsidRPr="000F5F28">
        <w:rPr>
          <w:rFonts w:asciiTheme="minorEastAsia" w:eastAsiaTheme="minorEastAsia" w:hAnsiTheme="minorEastAsia" w:hint="eastAsia"/>
          <w:kern w:val="0"/>
          <w:sz w:val="30"/>
          <w:szCs w:val="30"/>
        </w:rPr>
        <w:t>会计</w:t>
      </w:r>
      <w:r w:rsidR="0017519B" w:rsidRPr="000F5F28">
        <w:rPr>
          <w:rFonts w:asciiTheme="minorEastAsia" w:eastAsiaTheme="minorEastAsia" w:hAnsiTheme="minorEastAsia"/>
          <w:kern w:val="0"/>
          <w:sz w:val="30"/>
          <w:szCs w:val="30"/>
        </w:rPr>
        <w:t>工作，</w:t>
      </w:r>
      <w:r w:rsidR="0017519B" w:rsidRPr="000F5F28">
        <w:rPr>
          <w:rFonts w:asciiTheme="minorEastAsia" w:eastAsiaTheme="minorEastAsia" w:hAnsiTheme="minorEastAsia" w:hint="eastAsia"/>
          <w:kern w:val="0"/>
          <w:sz w:val="30"/>
          <w:szCs w:val="30"/>
        </w:rPr>
        <w:t>及时</w:t>
      </w:r>
      <w:r w:rsidR="0017519B" w:rsidRPr="000F5F28">
        <w:rPr>
          <w:rFonts w:asciiTheme="minorEastAsia" w:eastAsiaTheme="minorEastAsia" w:hAnsiTheme="minorEastAsia"/>
          <w:kern w:val="0"/>
          <w:sz w:val="30"/>
          <w:szCs w:val="30"/>
        </w:rPr>
        <w:t>准确报送财务报表，负责财务决算的编制、审核、编制单位经费预决算；负责</w:t>
      </w:r>
      <w:r w:rsidR="0017519B" w:rsidRPr="000F5F28">
        <w:rPr>
          <w:rFonts w:asciiTheme="minorEastAsia" w:eastAsiaTheme="minorEastAsia" w:hAnsiTheme="minorEastAsia" w:hint="eastAsia"/>
          <w:kern w:val="0"/>
          <w:sz w:val="30"/>
          <w:szCs w:val="30"/>
        </w:rPr>
        <w:t>单位</w:t>
      </w:r>
      <w:r w:rsidR="0017519B" w:rsidRPr="000F5F28">
        <w:rPr>
          <w:rFonts w:asciiTheme="minorEastAsia" w:eastAsiaTheme="minorEastAsia" w:hAnsiTheme="minorEastAsia"/>
          <w:kern w:val="0"/>
          <w:sz w:val="30"/>
          <w:szCs w:val="30"/>
        </w:rPr>
        <w:t>职工工资福利、医疗保险、</w:t>
      </w:r>
      <w:r w:rsidR="0017519B" w:rsidRPr="000F5F28">
        <w:rPr>
          <w:rFonts w:asciiTheme="minorEastAsia" w:eastAsiaTheme="minorEastAsia" w:hAnsiTheme="minorEastAsia" w:hint="eastAsia"/>
          <w:kern w:val="0"/>
          <w:sz w:val="30"/>
          <w:szCs w:val="30"/>
        </w:rPr>
        <w:t>失业保险</w:t>
      </w:r>
      <w:r w:rsidR="0017519B" w:rsidRPr="000F5F28">
        <w:rPr>
          <w:rFonts w:asciiTheme="minorEastAsia" w:eastAsiaTheme="minorEastAsia" w:hAnsiTheme="minorEastAsia"/>
          <w:kern w:val="0"/>
          <w:sz w:val="30"/>
          <w:szCs w:val="30"/>
        </w:rPr>
        <w:t>统计、</w:t>
      </w:r>
      <w:r w:rsidR="0017519B" w:rsidRPr="000F5F28">
        <w:rPr>
          <w:rFonts w:asciiTheme="minorEastAsia" w:eastAsiaTheme="minorEastAsia" w:hAnsiTheme="minorEastAsia" w:hint="eastAsia"/>
          <w:kern w:val="0"/>
          <w:sz w:val="30"/>
          <w:szCs w:val="30"/>
        </w:rPr>
        <w:t>等</w:t>
      </w:r>
      <w:r w:rsidR="0017519B" w:rsidRPr="000F5F28">
        <w:rPr>
          <w:rFonts w:asciiTheme="minorEastAsia" w:eastAsiaTheme="minorEastAsia" w:hAnsiTheme="minorEastAsia"/>
          <w:kern w:val="0"/>
          <w:sz w:val="30"/>
          <w:szCs w:val="30"/>
        </w:rPr>
        <w:t>管理工作。</w:t>
      </w:r>
      <w:r w:rsidR="000F5F28">
        <w:rPr>
          <w:rFonts w:asciiTheme="minorEastAsia" w:eastAsiaTheme="minorEastAsia" w:hAnsiTheme="minorEastAsia" w:hint="eastAsia"/>
          <w:kern w:val="0"/>
          <w:sz w:val="30"/>
          <w:szCs w:val="30"/>
        </w:rPr>
        <w:t>3、</w:t>
      </w:r>
      <w:r w:rsidR="0017519B" w:rsidRPr="000F5F28">
        <w:rPr>
          <w:rFonts w:asciiTheme="minorEastAsia" w:eastAsiaTheme="minorEastAsia" w:hAnsiTheme="minorEastAsia"/>
          <w:kern w:val="0"/>
          <w:sz w:val="30"/>
          <w:szCs w:val="30"/>
        </w:rPr>
        <w:t>做好记账凭证的编制，账簿</w:t>
      </w:r>
      <w:r w:rsidR="0017519B" w:rsidRPr="000F5F28">
        <w:rPr>
          <w:rFonts w:asciiTheme="minorEastAsia" w:eastAsiaTheme="minorEastAsia" w:hAnsiTheme="minorEastAsia" w:hint="eastAsia"/>
          <w:kern w:val="0"/>
          <w:sz w:val="30"/>
          <w:szCs w:val="30"/>
        </w:rPr>
        <w:t>登记及</w:t>
      </w:r>
      <w:r w:rsidR="0017519B" w:rsidRPr="000F5F28">
        <w:rPr>
          <w:rFonts w:asciiTheme="minorEastAsia" w:eastAsiaTheme="minorEastAsia" w:hAnsiTheme="minorEastAsia"/>
          <w:kern w:val="0"/>
          <w:sz w:val="30"/>
          <w:szCs w:val="30"/>
        </w:rPr>
        <w:t>财务专用票据的</w:t>
      </w:r>
      <w:r w:rsidR="0017519B" w:rsidRPr="000F5F28">
        <w:rPr>
          <w:rFonts w:asciiTheme="minorEastAsia" w:eastAsiaTheme="minorEastAsia" w:hAnsiTheme="minorEastAsia" w:hint="eastAsia"/>
          <w:kern w:val="0"/>
          <w:sz w:val="30"/>
          <w:szCs w:val="30"/>
        </w:rPr>
        <w:t>保管</w:t>
      </w:r>
      <w:r w:rsidR="0017519B" w:rsidRPr="000F5F28">
        <w:rPr>
          <w:rFonts w:asciiTheme="minorEastAsia" w:eastAsiaTheme="minorEastAsia" w:hAnsiTheme="minorEastAsia"/>
          <w:kern w:val="0"/>
          <w:sz w:val="30"/>
          <w:szCs w:val="30"/>
        </w:rPr>
        <w:t>工作及时做好记账、报账、</w:t>
      </w:r>
      <w:r w:rsidR="0017519B" w:rsidRPr="000F5F28">
        <w:rPr>
          <w:rFonts w:asciiTheme="minorEastAsia" w:eastAsiaTheme="minorEastAsia" w:hAnsiTheme="minorEastAsia" w:hint="eastAsia"/>
          <w:kern w:val="0"/>
          <w:sz w:val="30"/>
          <w:szCs w:val="30"/>
        </w:rPr>
        <w:t>复查</w:t>
      </w:r>
      <w:r w:rsidR="0017519B" w:rsidRPr="000F5F28">
        <w:rPr>
          <w:rFonts w:asciiTheme="minorEastAsia" w:eastAsiaTheme="minorEastAsia" w:hAnsiTheme="minorEastAsia"/>
          <w:kern w:val="0"/>
          <w:sz w:val="30"/>
          <w:szCs w:val="30"/>
        </w:rPr>
        <w:t>核对工作，做到手续完备</w:t>
      </w:r>
      <w:r w:rsidR="0017519B" w:rsidRPr="000F5F28">
        <w:rPr>
          <w:rFonts w:asciiTheme="minorEastAsia" w:eastAsiaTheme="minorEastAsia" w:hAnsiTheme="minorEastAsia" w:hint="eastAsia"/>
          <w:kern w:val="0"/>
          <w:sz w:val="30"/>
          <w:szCs w:val="30"/>
        </w:rPr>
        <w:t>、内宫真数字</w:t>
      </w:r>
      <w:r w:rsidR="0017519B" w:rsidRPr="000F5F28">
        <w:rPr>
          <w:rFonts w:asciiTheme="minorEastAsia" w:eastAsiaTheme="minorEastAsia" w:hAnsiTheme="minorEastAsia"/>
          <w:kern w:val="0"/>
          <w:sz w:val="30"/>
          <w:szCs w:val="30"/>
        </w:rPr>
        <w:t>准确、账目清晰、日清月结、</w:t>
      </w:r>
      <w:r w:rsidR="0017519B" w:rsidRPr="000F5F28">
        <w:rPr>
          <w:rFonts w:asciiTheme="minorEastAsia" w:eastAsiaTheme="minorEastAsia" w:hAnsiTheme="minorEastAsia" w:hint="eastAsia"/>
          <w:kern w:val="0"/>
          <w:sz w:val="30"/>
          <w:szCs w:val="30"/>
        </w:rPr>
        <w:t>账表</w:t>
      </w:r>
      <w:r w:rsidR="0017519B" w:rsidRPr="000F5F28">
        <w:rPr>
          <w:rFonts w:asciiTheme="minorEastAsia" w:eastAsiaTheme="minorEastAsia" w:hAnsiTheme="minorEastAsia"/>
          <w:kern w:val="0"/>
          <w:sz w:val="30"/>
          <w:szCs w:val="30"/>
        </w:rPr>
        <w:t>相符</w:t>
      </w:r>
      <w:r w:rsidR="0017519B" w:rsidRPr="000F5F28">
        <w:rPr>
          <w:rFonts w:asciiTheme="minorEastAsia" w:eastAsiaTheme="minorEastAsia" w:hAnsiTheme="minorEastAsia" w:hint="eastAsia"/>
          <w:kern w:val="0"/>
          <w:sz w:val="30"/>
          <w:szCs w:val="30"/>
        </w:rPr>
        <w:t>。</w:t>
      </w:r>
      <w:r w:rsidR="000F5F28">
        <w:rPr>
          <w:rFonts w:asciiTheme="minorEastAsia" w:eastAsiaTheme="minorEastAsia" w:hAnsiTheme="minorEastAsia" w:hint="eastAsia"/>
          <w:kern w:val="0"/>
          <w:sz w:val="30"/>
          <w:szCs w:val="30"/>
        </w:rPr>
        <w:t>4、</w:t>
      </w:r>
      <w:r w:rsidR="0017519B" w:rsidRPr="000F5F28">
        <w:rPr>
          <w:rFonts w:asciiTheme="minorEastAsia" w:eastAsiaTheme="minorEastAsia" w:hAnsiTheme="minorEastAsia"/>
          <w:kern w:val="0"/>
          <w:sz w:val="30"/>
          <w:szCs w:val="30"/>
        </w:rPr>
        <w:t>按月统计经</w:t>
      </w:r>
      <w:r w:rsidR="0017519B" w:rsidRPr="000F5F28">
        <w:rPr>
          <w:rFonts w:asciiTheme="minorEastAsia" w:eastAsiaTheme="minorEastAsia" w:hAnsiTheme="minorEastAsia" w:hint="eastAsia"/>
          <w:kern w:val="0"/>
          <w:sz w:val="30"/>
          <w:szCs w:val="30"/>
        </w:rPr>
        <w:t>费</w:t>
      </w:r>
      <w:r w:rsidR="0017519B" w:rsidRPr="000F5F28">
        <w:rPr>
          <w:rFonts w:asciiTheme="minorEastAsia" w:eastAsiaTheme="minorEastAsia" w:hAnsiTheme="minorEastAsia"/>
          <w:kern w:val="0"/>
          <w:sz w:val="30"/>
          <w:szCs w:val="30"/>
        </w:rPr>
        <w:t>使用情况</w:t>
      </w:r>
      <w:r w:rsidR="0017519B" w:rsidRPr="000F5F28">
        <w:rPr>
          <w:rFonts w:asciiTheme="minorEastAsia" w:eastAsiaTheme="minorEastAsia" w:hAnsiTheme="minorEastAsia" w:hint="eastAsia"/>
          <w:kern w:val="0"/>
          <w:sz w:val="30"/>
          <w:szCs w:val="30"/>
        </w:rPr>
        <w:t>、</w:t>
      </w:r>
      <w:r w:rsidR="0017519B" w:rsidRPr="000F5F28">
        <w:rPr>
          <w:rFonts w:asciiTheme="minorEastAsia" w:eastAsiaTheme="minorEastAsia" w:hAnsiTheme="minorEastAsia"/>
          <w:kern w:val="0"/>
          <w:sz w:val="30"/>
          <w:szCs w:val="30"/>
        </w:rPr>
        <w:t>经费预算执行情况。</w:t>
      </w:r>
      <w:r w:rsidR="000F5F28">
        <w:rPr>
          <w:rFonts w:asciiTheme="minorEastAsia" w:eastAsiaTheme="minorEastAsia" w:hAnsiTheme="minorEastAsia" w:hint="eastAsia"/>
          <w:kern w:val="0"/>
          <w:sz w:val="30"/>
          <w:szCs w:val="30"/>
        </w:rPr>
        <w:t>5、</w:t>
      </w:r>
      <w:r w:rsidR="0017519B" w:rsidRPr="000F5F28">
        <w:rPr>
          <w:rFonts w:asciiTheme="minorEastAsia" w:eastAsiaTheme="minorEastAsia" w:hAnsiTheme="minorEastAsia" w:hint="eastAsia"/>
          <w:kern w:val="0"/>
          <w:sz w:val="30"/>
          <w:szCs w:val="30"/>
        </w:rPr>
        <w:t>负责</w:t>
      </w:r>
      <w:r w:rsidR="0017519B" w:rsidRPr="000F5F28">
        <w:rPr>
          <w:rFonts w:asciiTheme="minorEastAsia" w:eastAsiaTheme="minorEastAsia" w:hAnsiTheme="minorEastAsia"/>
          <w:kern w:val="0"/>
          <w:sz w:val="30"/>
          <w:szCs w:val="30"/>
        </w:rPr>
        <w:t>日常款项的计划和零星费用的报销工作，</w:t>
      </w:r>
      <w:r w:rsidR="0017519B" w:rsidRPr="000F5F28">
        <w:rPr>
          <w:rFonts w:asciiTheme="minorEastAsia" w:eastAsiaTheme="minorEastAsia" w:hAnsiTheme="minorEastAsia" w:hint="eastAsia"/>
          <w:kern w:val="0"/>
          <w:sz w:val="30"/>
          <w:szCs w:val="30"/>
        </w:rPr>
        <w:t>保证</w:t>
      </w:r>
      <w:r w:rsidR="0017519B" w:rsidRPr="000F5F28">
        <w:rPr>
          <w:rFonts w:asciiTheme="minorEastAsia" w:eastAsiaTheme="minorEastAsia" w:hAnsiTheme="minorEastAsia"/>
          <w:kern w:val="0"/>
          <w:sz w:val="30"/>
          <w:szCs w:val="30"/>
        </w:rPr>
        <w:t>各项资金的安全使用。</w:t>
      </w:r>
      <w:r w:rsidR="000F5F28">
        <w:rPr>
          <w:rFonts w:asciiTheme="minorEastAsia" w:eastAsiaTheme="minorEastAsia" w:hAnsiTheme="minorEastAsia"/>
          <w:kern w:val="0"/>
          <w:sz w:val="30"/>
          <w:szCs w:val="30"/>
        </w:rPr>
        <w:t>6</w:t>
      </w:r>
      <w:r w:rsidR="000F5F28">
        <w:rPr>
          <w:rFonts w:asciiTheme="minorEastAsia" w:eastAsiaTheme="minorEastAsia" w:hAnsiTheme="minorEastAsia" w:hint="eastAsia"/>
          <w:kern w:val="0"/>
          <w:sz w:val="30"/>
          <w:szCs w:val="30"/>
        </w:rPr>
        <w:t>、</w:t>
      </w:r>
      <w:r w:rsidR="0017519B" w:rsidRPr="000F5F28">
        <w:rPr>
          <w:rFonts w:asciiTheme="minorEastAsia" w:eastAsiaTheme="minorEastAsia" w:hAnsiTheme="minorEastAsia" w:hint="eastAsia"/>
          <w:kern w:val="0"/>
          <w:sz w:val="30"/>
          <w:szCs w:val="30"/>
        </w:rPr>
        <w:t>做好</w:t>
      </w:r>
      <w:r w:rsidR="0017519B" w:rsidRPr="000F5F28">
        <w:rPr>
          <w:rFonts w:asciiTheme="minorEastAsia" w:eastAsiaTheme="minorEastAsia" w:hAnsiTheme="minorEastAsia"/>
          <w:kern w:val="0"/>
          <w:sz w:val="30"/>
          <w:szCs w:val="30"/>
        </w:rPr>
        <w:t>财务档案的归档、整理、保存等</w:t>
      </w:r>
      <w:r w:rsidR="0017519B" w:rsidRPr="000F5F28">
        <w:rPr>
          <w:rFonts w:asciiTheme="minorEastAsia" w:eastAsiaTheme="minorEastAsia" w:hAnsiTheme="minorEastAsia" w:hint="eastAsia"/>
          <w:kern w:val="0"/>
          <w:sz w:val="30"/>
          <w:szCs w:val="30"/>
        </w:rPr>
        <w:t>工作</w:t>
      </w:r>
      <w:r w:rsidR="0017519B" w:rsidRPr="000F5F28">
        <w:rPr>
          <w:rFonts w:asciiTheme="minorEastAsia" w:eastAsiaTheme="minorEastAsia" w:hAnsiTheme="minorEastAsia"/>
          <w:kern w:val="0"/>
          <w:sz w:val="30"/>
          <w:szCs w:val="30"/>
        </w:rPr>
        <w:t>。</w:t>
      </w:r>
      <w:r w:rsidR="000F5F28">
        <w:rPr>
          <w:rFonts w:asciiTheme="minorEastAsia" w:eastAsiaTheme="minorEastAsia" w:hAnsiTheme="minorEastAsia" w:hint="eastAsia"/>
          <w:kern w:val="0"/>
          <w:sz w:val="30"/>
          <w:szCs w:val="30"/>
        </w:rPr>
        <w:t>7、</w:t>
      </w:r>
      <w:r w:rsidR="0017519B" w:rsidRPr="000F5F28">
        <w:rPr>
          <w:rFonts w:asciiTheme="minorEastAsia" w:eastAsiaTheme="minorEastAsia" w:hAnsiTheme="minorEastAsia" w:hint="eastAsia"/>
          <w:kern w:val="0"/>
          <w:sz w:val="30"/>
          <w:szCs w:val="30"/>
        </w:rPr>
        <w:t>完成</w:t>
      </w:r>
      <w:r w:rsidR="0017519B" w:rsidRPr="000F5F28">
        <w:rPr>
          <w:rFonts w:asciiTheme="minorEastAsia" w:eastAsiaTheme="minorEastAsia" w:hAnsiTheme="minorEastAsia"/>
          <w:kern w:val="0"/>
          <w:sz w:val="30"/>
          <w:szCs w:val="30"/>
        </w:rPr>
        <w:t>上级交办的其他工作。</w:t>
      </w:r>
    </w:p>
    <w:p w:rsidR="00C83047" w:rsidRPr="00A96AE0" w:rsidRDefault="00C83047" w:rsidP="000B3F06">
      <w:pPr>
        <w:spacing w:beforeLines="50" w:afterLines="50" w:line="360" w:lineRule="auto"/>
        <w:ind w:left="539" w:firstLineChars="200" w:firstLine="720"/>
        <w:jc w:val="center"/>
        <w:outlineLvl w:val="2"/>
        <w:rPr>
          <w:rFonts w:ascii="黑体" w:eastAsia="黑体" w:hAnsi="黑体"/>
          <w:sz w:val="36"/>
          <w:szCs w:val="36"/>
        </w:rPr>
      </w:pPr>
      <w:r w:rsidRPr="00A96AE0">
        <w:rPr>
          <w:rFonts w:ascii="黑体" w:eastAsia="黑体" w:hAnsi="黑体" w:hint="eastAsia"/>
          <w:color w:val="333333"/>
          <w:kern w:val="0"/>
          <w:sz w:val="36"/>
          <w:szCs w:val="36"/>
        </w:rPr>
        <w:t xml:space="preserve">第三章 </w:t>
      </w:r>
      <w:r w:rsidRPr="00A96AE0">
        <w:rPr>
          <w:rFonts w:ascii="黑体" w:eastAsia="黑体" w:hAnsi="黑体" w:hint="eastAsia"/>
          <w:sz w:val="36"/>
          <w:szCs w:val="36"/>
        </w:rPr>
        <w:t>2019年度部门预算情况说明</w:t>
      </w:r>
    </w:p>
    <w:p w:rsidR="009102AC" w:rsidRPr="00A96AE0" w:rsidRDefault="00C83047" w:rsidP="00A96AE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sz w:val="32"/>
          <w:szCs w:val="32"/>
        </w:rPr>
      </w:pPr>
      <w:r w:rsidRPr="00A96AE0">
        <w:rPr>
          <w:rFonts w:asciiTheme="minorEastAsia" w:eastAsiaTheme="minorEastAsia" w:hAnsiTheme="minorEastAsia" w:hint="eastAsia"/>
          <w:color w:val="333333"/>
          <w:kern w:val="0"/>
          <w:sz w:val="32"/>
          <w:szCs w:val="32"/>
        </w:rPr>
        <w:lastRenderedPageBreak/>
        <w:t>一</w:t>
      </w:r>
      <w:r w:rsidR="00FE5D94" w:rsidRPr="00A96AE0">
        <w:rPr>
          <w:rFonts w:asciiTheme="minorEastAsia" w:eastAsiaTheme="minorEastAsia" w:hAnsiTheme="minorEastAsia"/>
          <w:color w:val="333333"/>
          <w:kern w:val="0"/>
          <w:sz w:val="32"/>
          <w:szCs w:val="32"/>
        </w:rPr>
        <w:t>、</w:t>
      </w:r>
      <w:r w:rsidR="00FE5D94" w:rsidRPr="00A96AE0">
        <w:rPr>
          <w:rFonts w:asciiTheme="minorEastAsia" w:eastAsiaTheme="minorEastAsia" w:hAnsiTheme="minorEastAsia"/>
          <w:sz w:val="32"/>
          <w:szCs w:val="32"/>
        </w:rPr>
        <w:t>部门收支总体情况</w:t>
      </w:r>
      <w:r w:rsidRPr="00A96AE0">
        <w:rPr>
          <w:rFonts w:asciiTheme="minorEastAsia" w:eastAsiaTheme="minorEastAsia" w:hAnsiTheme="minorEastAsia" w:hint="eastAsia"/>
          <w:sz w:val="32"/>
          <w:szCs w:val="32"/>
        </w:rPr>
        <w:t>说明</w:t>
      </w:r>
    </w:p>
    <w:p w:rsidR="00C83047" w:rsidRPr="008E2F40" w:rsidRDefault="004E1919"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2019年</w:t>
      </w:r>
      <w:r w:rsidR="00C83047" w:rsidRPr="008E2F40">
        <w:rPr>
          <w:rFonts w:asciiTheme="minorEastAsia" w:eastAsiaTheme="minorEastAsia" w:hAnsiTheme="minorEastAsia" w:hint="eastAsia"/>
          <w:sz w:val="30"/>
          <w:szCs w:val="30"/>
        </w:rPr>
        <w:t>度</w:t>
      </w:r>
      <w:r w:rsidR="00203E4E">
        <w:rPr>
          <w:rFonts w:asciiTheme="minorEastAsia" w:eastAsiaTheme="minorEastAsia" w:hAnsiTheme="minorEastAsia" w:hint="eastAsia"/>
          <w:sz w:val="30"/>
          <w:szCs w:val="30"/>
        </w:rPr>
        <w:t>智慧城市</w:t>
      </w:r>
      <w:r w:rsidR="00C83047" w:rsidRPr="008E2F40">
        <w:rPr>
          <w:rFonts w:asciiTheme="minorEastAsia" w:eastAsiaTheme="minorEastAsia" w:hAnsiTheme="minorEastAsia" w:hint="eastAsia"/>
          <w:sz w:val="30"/>
          <w:szCs w:val="30"/>
        </w:rPr>
        <w:t>收支总预算</w:t>
      </w:r>
      <w:r w:rsidR="00F31B56">
        <w:rPr>
          <w:rFonts w:asciiTheme="minorEastAsia" w:eastAsiaTheme="minorEastAsia" w:hAnsiTheme="minorEastAsia"/>
          <w:sz w:val="30"/>
          <w:szCs w:val="30"/>
        </w:rPr>
        <w:t>45.8</w:t>
      </w:r>
      <w:r w:rsidR="00F31B56">
        <w:rPr>
          <w:rFonts w:asciiTheme="minorEastAsia" w:eastAsiaTheme="minorEastAsia" w:hAnsiTheme="minorEastAsia" w:hint="eastAsia"/>
          <w:sz w:val="30"/>
          <w:szCs w:val="30"/>
        </w:rPr>
        <w:t>万元，比上年预算数增加</w:t>
      </w:r>
      <w:r w:rsidR="00260027">
        <w:rPr>
          <w:rFonts w:asciiTheme="minorEastAsia" w:eastAsiaTheme="minorEastAsia" w:hAnsiTheme="minorEastAsia"/>
          <w:sz w:val="30"/>
          <w:szCs w:val="30"/>
        </w:rPr>
        <w:t>29.8</w:t>
      </w:r>
      <w:r w:rsidR="00C83047" w:rsidRPr="008E2F40">
        <w:rPr>
          <w:rFonts w:asciiTheme="minorEastAsia" w:eastAsiaTheme="minorEastAsia" w:hAnsiTheme="minorEastAsia" w:hint="eastAsia"/>
          <w:sz w:val="30"/>
          <w:szCs w:val="30"/>
        </w:rPr>
        <w:t>万元。收入包括：一般公共预算收入；支出包括：一般公共服务支出、</w:t>
      </w:r>
      <w:r w:rsidR="00203E4E">
        <w:rPr>
          <w:rFonts w:asciiTheme="minorEastAsia" w:eastAsiaTheme="minorEastAsia" w:hAnsiTheme="minorEastAsia" w:hint="eastAsia"/>
          <w:sz w:val="30"/>
          <w:szCs w:val="30"/>
        </w:rPr>
        <w:t>社会保障和就业支出、卫生健康支出、住房保障支出</w:t>
      </w:r>
      <w:r w:rsidR="00C83047" w:rsidRPr="008E2F40">
        <w:rPr>
          <w:rFonts w:asciiTheme="minorEastAsia" w:eastAsiaTheme="minorEastAsia" w:hAnsiTheme="minorEastAsia" w:hint="eastAsia"/>
          <w:sz w:val="30"/>
          <w:szCs w:val="30"/>
        </w:rPr>
        <w:t>。按照综合预算的原则，</w:t>
      </w:r>
      <w:r w:rsidR="00F31B56">
        <w:rPr>
          <w:rFonts w:asciiTheme="minorEastAsia" w:eastAsiaTheme="minorEastAsia" w:hAnsiTheme="minorEastAsia" w:hint="eastAsia"/>
          <w:sz w:val="30"/>
          <w:szCs w:val="30"/>
        </w:rPr>
        <w:t>智慧</w:t>
      </w:r>
      <w:r w:rsidR="00203E4E">
        <w:rPr>
          <w:rFonts w:asciiTheme="minorEastAsia" w:eastAsiaTheme="minorEastAsia" w:hAnsiTheme="minorEastAsia" w:hint="eastAsia"/>
          <w:sz w:val="30"/>
          <w:szCs w:val="30"/>
        </w:rPr>
        <w:t>城市</w:t>
      </w:r>
      <w:r w:rsidR="00C83047" w:rsidRPr="008E2F40">
        <w:rPr>
          <w:rFonts w:asciiTheme="minorEastAsia" w:eastAsiaTheme="minorEastAsia" w:hAnsiTheme="minorEastAsia" w:hint="eastAsia"/>
          <w:sz w:val="30"/>
          <w:szCs w:val="30"/>
        </w:rPr>
        <w:t>所有收入和支出均纳入部门预算管理。</w:t>
      </w:r>
    </w:p>
    <w:p w:rsidR="009102AC" w:rsidRPr="00A96AE0" w:rsidRDefault="000D3963" w:rsidP="00A96AE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二</w:t>
      </w:r>
      <w:r w:rsidR="00FE5D94"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部门收入总体</w:t>
      </w:r>
      <w:r w:rsidR="00FE5D94" w:rsidRPr="00A96AE0">
        <w:rPr>
          <w:rFonts w:asciiTheme="minorEastAsia" w:eastAsiaTheme="minorEastAsia" w:hAnsiTheme="minorEastAsia"/>
          <w:color w:val="333333"/>
          <w:kern w:val="0"/>
          <w:sz w:val="32"/>
          <w:szCs w:val="32"/>
        </w:rPr>
        <w:t>情况</w:t>
      </w:r>
      <w:r w:rsidRPr="00A96AE0">
        <w:rPr>
          <w:rFonts w:asciiTheme="minorEastAsia" w:eastAsiaTheme="minorEastAsia" w:hAnsiTheme="minorEastAsia" w:hint="eastAsia"/>
          <w:color w:val="333333"/>
          <w:kern w:val="0"/>
          <w:sz w:val="32"/>
          <w:szCs w:val="32"/>
        </w:rPr>
        <w:t>说明</w:t>
      </w:r>
    </w:p>
    <w:p w:rsidR="000D3963" w:rsidRPr="00203E4E" w:rsidRDefault="000D3963" w:rsidP="00203E4E">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2019年度</w:t>
      </w:r>
      <w:r w:rsidR="00F31B56">
        <w:rPr>
          <w:rFonts w:asciiTheme="minorEastAsia" w:eastAsiaTheme="minorEastAsia" w:hAnsiTheme="minorEastAsia" w:hint="eastAsia"/>
          <w:sz w:val="30"/>
          <w:szCs w:val="30"/>
        </w:rPr>
        <w:t>智慧城市</w:t>
      </w:r>
      <w:r w:rsidRPr="008E2F40">
        <w:rPr>
          <w:rFonts w:asciiTheme="minorEastAsia" w:eastAsiaTheme="minorEastAsia" w:hAnsiTheme="minorEastAsia" w:hint="eastAsia"/>
          <w:color w:val="333333"/>
          <w:kern w:val="0"/>
          <w:sz w:val="30"/>
          <w:szCs w:val="30"/>
        </w:rPr>
        <w:t>部门收入预算</w:t>
      </w:r>
      <w:r w:rsidR="00F31B56">
        <w:rPr>
          <w:rFonts w:asciiTheme="minorEastAsia" w:eastAsiaTheme="minorEastAsia" w:hAnsiTheme="minorEastAsia"/>
          <w:sz w:val="30"/>
          <w:szCs w:val="30"/>
        </w:rPr>
        <w:t>45.8</w:t>
      </w:r>
      <w:r w:rsidR="00F31B56">
        <w:rPr>
          <w:rFonts w:asciiTheme="minorEastAsia" w:eastAsiaTheme="minorEastAsia" w:hAnsiTheme="minorEastAsia" w:hint="eastAsia"/>
          <w:color w:val="333333"/>
          <w:kern w:val="0"/>
          <w:sz w:val="30"/>
          <w:szCs w:val="30"/>
        </w:rPr>
        <w:t>万元，比去年增加</w:t>
      </w:r>
      <w:r w:rsidR="00260027">
        <w:rPr>
          <w:rFonts w:asciiTheme="minorEastAsia" w:eastAsiaTheme="minorEastAsia" w:hAnsiTheme="minorEastAsia"/>
          <w:color w:val="333333"/>
          <w:kern w:val="0"/>
          <w:sz w:val="30"/>
          <w:szCs w:val="30"/>
        </w:rPr>
        <w:t>29.8</w:t>
      </w:r>
      <w:r w:rsidR="008E2F40" w:rsidRPr="008E2F40">
        <w:rPr>
          <w:rFonts w:asciiTheme="minorEastAsia" w:eastAsiaTheme="minorEastAsia" w:hAnsiTheme="minorEastAsia" w:hint="eastAsia"/>
          <w:color w:val="333333"/>
          <w:kern w:val="0"/>
          <w:sz w:val="30"/>
          <w:szCs w:val="30"/>
        </w:rPr>
        <w:t>万元，原因是</w:t>
      </w:r>
      <w:r w:rsidR="00F31B56">
        <w:rPr>
          <w:rFonts w:asciiTheme="minorEastAsia" w:eastAsiaTheme="minorEastAsia" w:hAnsiTheme="minorEastAsia" w:hint="eastAsia"/>
          <w:color w:val="333333"/>
          <w:kern w:val="0"/>
          <w:sz w:val="30"/>
          <w:szCs w:val="30"/>
        </w:rPr>
        <w:t>按合同</w:t>
      </w:r>
      <w:r w:rsidR="00F31B56">
        <w:rPr>
          <w:rFonts w:asciiTheme="minorEastAsia" w:eastAsiaTheme="minorEastAsia" w:hAnsiTheme="minorEastAsia"/>
          <w:color w:val="333333"/>
          <w:kern w:val="0"/>
          <w:sz w:val="30"/>
          <w:szCs w:val="30"/>
        </w:rPr>
        <w:t>付项目款和</w:t>
      </w:r>
      <w:r w:rsidR="00F31B56">
        <w:rPr>
          <w:rFonts w:asciiTheme="minorEastAsia" w:eastAsiaTheme="minorEastAsia" w:hAnsiTheme="minorEastAsia" w:hint="eastAsia"/>
          <w:color w:val="333333"/>
          <w:kern w:val="0"/>
          <w:sz w:val="30"/>
          <w:szCs w:val="30"/>
        </w:rPr>
        <w:t>基本</w:t>
      </w:r>
      <w:r w:rsidR="00F31B56">
        <w:rPr>
          <w:rFonts w:asciiTheme="minorEastAsia" w:eastAsiaTheme="minorEastAsia" w:hAnsiTheme="minorEastAsia"/>
          <w:color w:val="333333"/>
          <w:kern w:val="0"/>
          <w:sz w:val="30"/>
          <w:szCs w:val="30"/>
        </w:rPr>
        <w:t>工资增加</w:t>
      </w:r>
      <w:r w:rsidR="008E2F40" w:rsidRPr="008E2F40">
        <w:rPr>
          <w:rFonts w:asciiTheme="minorEastAsia" w:eastAsiaTheme="minorEastAsia" w:hAnsiTheme="minorEastAsia" w:hint="eastAsia"/>
          <w:color w:val="333333"/>
          <w:kern w:val="0"/>
          <w:sz w:val="30"/>
          <w:szCs w:val="30"/>
        </w:rPr>
        <w:t>。</w:t>
      </w:r>
      <w:r w:rsidRPr="008E2F40">
        <w:rPr>
          <w:rFonts w:asciiTheme="minorEastAsia" w:eastAsiaTheme="minorEastAsia" w:hAnsiTheme="minorEastAsia" w:hint="eastAsia"/>
          <w:color w:val="333333"/>
          <w:kern w:val="0"/>
          <w:sz w:val="30"/>
          <w:szCs w:val="30"/>
        </w:rPr>
        <w:t>其中：一般公共预算收入</w:t>
      </w:r>
      <w:r w:rsidR="003117BA">
        <w:rPr>
          <w:rFonts w:asciiTheme="minorEastAsia" w:eastAsiaTheme="minorEastAsia" w:hAnsiTheme="minorEastAsia"/>
          <w:sz w:val="30"/>
          <w:szCs w:val="30"/>
        </w:rPr>
        <w:t>45.8</w:t>
      </w:r>
      <w:r w:rsidRPr="008E2F40">
        <w:rPr>
          <w:rFonts w:asciiTheme="minorEastAsia" w:eastAsiaTheme="minorEastAsia" w:hAnsiTheme="minorEastAsia" w:hint="eastAsia"/>
          <w:color w:val="333333"/>
          <w:kern w:val="0"/>
          <w:sz w:val="30"/>
          <w:szCs w:val="30"/>
        </w:rPr>
        <w:t>万元，占</w:t>
      </w:r>
      <w:r w:rsidR="003117BA">
        <w:rPr>
          <w:rFonts w:asciiTheme="minorEastAsia" w:eastAsiaTheme="minorEastAsia" w:hAnsiTheme="minorEastAsia"/>
          <w:sz w:val="30"/>
          <w:szCs w:val="30"/>
        </w:rPr>
        <w:t>100</w:t>
      </w:r>
      <w:r w:rsidRPr="008E2F40">
        <w:rPr>
          <w:rFonts w:asciiTheme="minorEastAsia" w:eastAsiaTheme="minorEastAsia" w:hAnsiTheme="minorEastAsia" w:hint="eastAsia"/>
          <w:color w:val="333333"/>
          <w:kern w:val="0"/>
          <w:sz w:val="30"/>
          <w:szCs w:val="30"/>
        </w:rPr>
        <w:t>%；政府性基金收入</w:t>
      </w:r>
      <w:r w:rsidR="00F31B56">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万元，占</w:t>
      </w:r>
      <w:r w:rsidR="00F31B56">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%；国有资本经营收入</w:t>
      </w:r>
      <w:r w:rsidR="00F31B56">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万元，占</w:t>
      </w:r>
      <w:r w:rsidR="00F31B56">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%；财政专户资金收入</w:t>
      </w:r>
      <w:r w:rsidR="003117BA">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万元，占</w:t>
      </w:r>
      <w:r w:rsidR="003117BA">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%；事业收入</w:t>
      </w:r>
      <w:r w:rsidR="003117BA">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万元，占</w:t>
      </w:r>
      <w:r w:rsidR="003117BA">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%；事业单位经营收入</w:t>
      </w:r>
      <w:r w:rsidR="003117BA">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万元，占</w:t>
      </w:r>
      <w:r w:rsidR="003117BA">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%；其他收入</w:t>
      </w:r>
      <w:r w:rsidR="003117BA">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万元，占</w:t>
      </w:r>
      <w:r w:rsidR="003117BA">
        <w:rPr>
          <w:rFonts w:asciiTheme="minorEastAsia" w:eastAsiaTheme="minorEastAsia" w:hAnsiTheme="minorEastAsia"/>
          <w:sz w:val="30"/>
          <w:szCs w:val="30"/>
        </w:rPr>
        <w:t>0</w:t>
      </w:r>
      <w:r w:rsidRPr="008E2F40">
        <w:rPr>
          <w:rFonts w:asciiTheme="minorEastAsia" w:eastAsiaTheme="minorEastAsia" w:hAnsiTheme="minorEastAsia" w:hint="eastAsia"/>
          <w:color w:val="333333"/>
          <w:kern w:val="0"/>
          <w:sz w:val="30"/>
          <w:szCs w:val="30"/>
        </w:rPr>
        <w:t>%。</w:t>
      </w:r>
    </w:p>
    <w:p w:rsidR="000D3963" w:rsidRPr="00A96AE0" w:rsidRDefault="000D3963"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三</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部门支出总体</w:t>
      </w:r>
      <w:r w:rsidRPr="00A96AE0">
        <w:rPr>
          <w:rFonts w:asciiTheme="minorEastAsia" w:eastAsiaTheme="minorEastAsia" w:hAnsiTheme="minorEastAsia"/>
          <w:color w:val="333333"/>
          <w:kern w:val="0"/>
          <w:sz w:val="32"/>
          <w:szCs w:val="32"/>
        </w:rPr>
        <w:t>情况</w:t>
      </w:r>
      <w:r w:rsidRPr="00A96AE0">
        <w:rPr>
          <w:rFonts w:asciiTheme="minorEastAsia" w:eastAsiaTheme="minorEastAsia" w:hAnsiTheme="minorEastAsia" w:hint="eastAsia"/>
          <w:color w:val="333333"/>
          <w:kern w:val="0"/>
          <w:sz w:val="32"/>
          <w:szCs w:val="32"/>
        </w:rPr>
        <w:t>说明</w:t>
      </w:r>
    </w:p>
    <w:p w:rsidR="000D3963" w:rsidRPr="008E2F40" w:rsidRDefault="000D3963"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hint="eastAsia"/>
          <w:sz w:val="30"/>
          <w:szCs w:val="30"/>
        </w:rPr>
        <w:t>2019年度</w:t>
      </w:r>
      <w:r w:rsidR="003117BA">
        <w:rPr>
          <w:rFonts w:asciiTheme="minorEastAsia" w:eastAsiaTheme="minorEastAsia" w:hAnsiTheme="minorEastAsia" w:hint="eastAsia"/>
          <w:sz w:val="30"/>
          <w:szCs w:val="30"/>
        </w:rPr>
        <w:t>智慧城市</w:t>
      </w:r>
      <w:r w:rsidRPr="008E2F40">
        <w:rPr>
          <w:rFonts w:asciiTheme="minorEastAsia" w:eastAsiaTheme="minorEastAsia" w:hAnsiTheme="minorEastAsia" w:hint="eastAsia"/>
          <w:sz w:val="30"/>
          <w:szCs w:val="30"/>
        </w:rPr>
        <w:t>部门支出预算</w:t>
      </w:r>
      <w:r w:rsidR="00D008C4">
        <w:rPr>
          <w:rFonts w:asciiTheme="minorEastAsia" w:eastAsiaTheme="minorEastAsia" w:hAnsiTheme="minorEastAsia"/>
          <w:sz w:val="30"/>
          <w:szCs w:val="30"/>
        </w:rPr>
        <w:t>45.8</w:t>
      </w:r>
      <w:r w:rsidRPr="008E2F40">
        <w:rPr>
          <w:rFonts w:asciiTheme="minorEastAsia" w:eastAsiaTheme="minorEastAsia" w:hAnsiTheme="minorEastAsia" w:hint="eastAsia"/>
          <w:sz w:val="30"/>
          <w:szCs w:val="30"/>
        </w:rPr>
        <w:t>万元，比去年增加</w:t>
      </w:r>
      <w:r w:rsidR="00D008C4">
        <w:rPr>
          <w:rFonts w:asciiTheme="minorEastAsia" w:eastAsiaTheme="minorEastAsia" w:hAnsiTheme="minorEastAsia"/>
          <w:sz w:val="30"/>
          <w:szCs w:val="30"/>
        </w:rPr>
        <w:t>29</w:t>
      </w:r>
      <w:r w:rsidR="00260027">
        <w:rPr>
          <w:rFonts w:asciiTheme="minorEastAsia" w:eastAsiaTheme="minorEastAsia" w:hAnsiTheme="minorEastAsia"/>
          <w:sz w:val="30"/>
          <w:szCs w:val="30"/>
        </w:rPr>
        <w:t>.8</w:t>
      </w:r>
      <w:r w:rsidR="008E2F40" w:rsidRPr="008E2F40">
        <w:rPr>
          <w:rFonts w:asciiTheme="minorEastAsia" w:eastAsiaTheme="minorEastAsia" w:hAnsiTheme="minorEastAsia" w:hint="eastAsia"/>
          <w:sz w:val="30"/>
          <w:szCs w:val="30"/>
        </w:rPr>
        <w:t>万元，原因是</w:t>
      </w:r>
      <w:r w:rsidR="00D008C4">
        <w:rPr>
          <w:rFonts w:asciiTheme="minorEastAsia" w:eastAsiaTheme="minorEastAsia" w:hAnsiTheme="minorEastAsia" w:hint="eastAsia"/>
          <w:sz w:val="30"/>
          <w:szCs w:val="30"/>
        </w:rPr>
        <w:t>增加</w:t>
      </w:r>
      <w:r w:rsidR="00D008C4">
        <w:rPr>
          <w:rFonts w:asciiTheme="minorEastAsia" w:eastAsiaTheme="minorEastAsia" w:hAnsiTheme="minorEastAsia"/>
          <w:sz w:val="30"/>
          <w:szCs w:val="30"/>
        </w:rPr>
        <w:t>了按合同付项目款</w:t>
      </w:r>
      <w:r w:rsidR="008E2F40" w:rsidRPr="008E2F40">
        <w:rPr>
          <w:rFonts w:asciiTheme="minorEastAsia" w:eastAsiaTheme="minorEastAsia" w:hAnsiTheme="minorEastAsia" w:hint="eastAsia"/>
          <w:sz w:val="30"/>
          <w:szCs w:val="30"/>
        </w:rPr>
        <w:t>。</w:t>
      </w:r>
      <w:r w:rsidRPr="008E2F40">
        <w:rPr>
          <w:rFonts w:asciiTheme="minorEastAsia" w:eastAsiaTheme="minorEastAsia" w:hAnsiTheme="minorEastAsia" w:hint="eastAsia"/>
          <w:sz w:val="30"/>
          <w:szCs w:val="30"/>
        </w:rPr>
        <w:t>其中：基本支出</w:t>
      </w:r>
      <w:r w:rsidR="00D008C4">
        <w:rPr>
          <w:rFonts w:asciiTheme="minorEastAsia" w:eastAsiaTheme="minorEastAsia" w:hAnsiTheme="minorEastAsia"/>
          <w:sz w:val="30"/>
          <w:szCs w:val="30"/>
        </w:rPr>
        <w:t>16.5</w:t>
      </w:r>
      <w:r w:rsidRPr="008E2F40">
        <w:rPr>
          <w:rFonts w:asciiTheme="minorEastAsia" w:eastAsiaTheme="minorEastAsia" w:hAnsiTheme="minorEastAsia" w:hint="eastAsia"/>
          <w:sz w:val="30"/>
          <w:szCs w:val="30"/>
        </w:rPr>
        <w:t>万元，占</w:t>
      </w:r>
      <w:r w:rsidR="00D008C4">
        <w:rPr>
          <w:rFonts w:asciiTheme="minorEastAsia" w:eastAsiaTheme="minorEastAsia" w:hAnsiTheme="minorEastAsia"/>
          <w:sz w:val="30"/>
          <w:szCs w:val="30"/>
        </w:rPr>
        <w:t>36</w:t>
      </w:r>
      <w:r w:rsidRPr="008E2F40">
        <w:rPr>
          <w:rFonts w:asciiTheme="minorEastAsia" w:eastAsiaTheme="minorEastAsia" w:hAnsiTheme="minorEastAsia" w:hint="eastAsia"/>
          <w:sz w:val="30"/>
          <w:szCs w:val="30"/>
        </w:rPr>
        <w:t>%；项目支出</w:t>
      </w:r>
      <w:r w:rsidR="00D008C4">
        <w:rPr>
          <w:rFonts w:asciiTheme="minorEastAsia" w:eastAsiaTheme="minorEastAsia" w:hAnsiTheme="minorEastAsia"/>
          <w:sz w:val="30"/>
          <w:szCs w:val="30"/>
        </w:rPr>
        <w:t>29.3</w:t>
      </w:r>
      <w:r w:rsidRPr="008E2F40">
        <w:rPr>
          <w:rFonts w:asciiTheme="minorEastAsia" w:eastAsiaTheme="minorEastAsia" w:hAnsiTheme="minorEastAsia" w:hint="eastAsia"/>
          <w:sz w:val="30"/>
          <w:szCs w:val="30"/>
        </w:rPr>
        <w:t>万元，占</w:t>
      </w:r>
      <w:r w:rsidR="00D008C4">
        <w:rPr>
          <w:rFonts w:asciiTheme="minorEastAsia" w:eastAsiaTheme="minorEastAsia" w:hAnsiTheme="minorEastAsia"/>
          <w:sz w:val="30"/>
          <w:szCs w:val="30"/>
        </w:rPr>
        <w:t>64</w:t>
      </w:r>
      <w:r w:rsidRPr="008E2F40">
        <w:rPr>
          <w:rFonts w:asciiTheme="minorEastAsia" w:eastAsiaTheme="minorEastAsia" w:hAnsiTheme="minorEastAsia" w:hint="eastAsia"/>
          <w:sz w:val="30"/>
          <w:szCs w:val="30"/>
        </w:rPr>
        <w:t>%；上缴上级支出</w:t>
      </w:r>
      <w:r w:rsidR="00064B37">
        <w:rPr>
          <w:rFonts w:asciiTheme="minorEastAsia" w:eastAsiaTheme="minorEastAsia" w:hAnsiTheme="minorEastAsia"/>
          <w:sz w:val="30"/>
          <w:szCs w:val="30"/>
        </w:rPr>
        <w:t>0</w:t>
      </w:r>
      <w:r w:rsidRPr="008E2F40">
        <w:rPr>
          <w:rFonts w:asciiTheme="minorEastAsia" w:eastAsiaTheme="minorEastAsia" w:hAnsiTheme="minorEastAsia" w:hint="eastAsia"/>
          <w:sz w:val="30"/>
          <w:szCs w:val="30"/>
        </w:rPr>
        <w:t>万元，占</w:t>
      </w:r>
      <w:r w:rsidR="00064B37">
        <w:rPr>
          <w:rFonts w:asciiTheme="minorEastAsia" w:eastAsiaTheme="minorEastAsia" w:hAnsiTheme="minorEastAsia"/>
          <w:sz w:val="30"/>
          <w:szCs w:val="30"/>
        </w:rPr>
        <w:t>0</w:t>
      </w:r>
      <w:r w:rsidRPr="008E2F40">
        <w:rPr>
          <w:rFonts w:asciiTheme="minorEastAsia" w:eastAsiaTheme="minorEastAsia" w:hAnsiTheme="minorEastAsia" w:hint="eastAsia"/>
          <w:sz w:val="30"/>
          <w:szCs w:val="30"/>
        </w:rPr>
        <w:t>%；事业单位经营支出</w:t>
      </w:r>
      <w:r w:rsidR="00064B37">
        <w:rPr>
          <w:rFonts w:asciiTheme="minorEastAsia" w:eastAsiaTheme="minorEastAsia" w:hAnsiTheme="minorEastAsia"/>
          <w:sz w:val="30"/>
          <w:szCs w:val="30"/>
        </w:rPr>
        <w:t>0</w:t>
      </w:r>
      <w:r w:rsidRPr="008E2F40">
        <w:rPr>
          <w:rFonts w:asciiTheme="minorEastAsia" w:eastAsiaTheme="minorEastAsia" w:hAnsiTheme="minorEastAsia" w:hint="eastAsia"/>
          <w:sz w:val="30"/>
          <w:szCs w:val="30"/>
        </w:rPr>
        <w:t>万元，占</w:t>
      </w:r>
      <w:r w:rsidR="00064B37">
        <w:rPr>
          <w:rFonts w:asciiTheme="minorEastAsia" w:eastAsiaTheme="minorEastAsia" w:hAnsiTheme="minorEastAsia"/>
          <w:sz w:val="30"/>
          <w:szCs w:val="30"/>
        </w:rPr>
        <w:t>0</w:t>
      </w:r>
      <w:r w:rsidRPr="008E2F40">
        <w:rPr>
          <w:rFonts w:asciiTheme="minorEastAsia" w:eastAsiaTheme="minorEastAsia" w:hAnsiTheme="minorEastAsia" w:hint="eastAsia"/>
          <w:sz w:val="30"/>
          <w:szCs w:val="30"/>
        </w:rPr>
        <w:t>%；对附属单位补助支出</w:t>
      </w:r>
      <w:r w:rsidR="00064B37">
        <w:rPr>
          <w:rFonts w:asciiTheme="minorEastAsia" w:eastAsiaTheme="minorEastAsia" w:hAnsiTheme="minorEastAsia"/>
          <w:sz w:val="30"/>
          <w:szCs w:val="30"/>
        </w:rPr>
        <w:t>0</w:t>
      </w:r>
      <w:r w:rsidRPr="008E2F40">
        <w:rPr>
          <w:rFonts w:asciiTheme="minorEastAsia" w:eastAsiaTheme="minorEastAsia" w:hAnsiTheme="minorEastAsia" w:hint="eastAsia"/>
          <w:sz w:val="30"/>
          <w:szCs w:val="30"/>
        </w:rPr>
        <w:t>万元，占</w:t>
      </w:r>
      <w:r w:rsidR="00064B37">
        <w:rPr>
          <w:rFonts w:asciiTheme="minorEastAsia" w:eastAsiaTheme="minorEastAsia" w:hAnsiTheme="minorEastAsia"/>
          <w:sz w:val="30"/>
          <w:szCs w:val="30"/>
        </w:rPr>
        <w:t>0</w:t>
      </w:r>
      <w:r w:rsidRPr="008E2F40">
        <w:rPr>
          <w:rFonts w:asciiTheme="minorEastAsia" w:eastAsiaTheme="minorEastAsia" w:hAnsiTheme="minorEastAsia" w:hint="eastAsia"/>
          <w:sz w:val="30"/>
          <w:szCs w:val="30"/>
        </w:rPr>
        <w:t>%。</w:t>
      </w:r>
    </w:p>
    <w:p w:rsidR="000D3963" w:rsidRPr="00A96AE0" w:rsidRDefault="000D3963"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四</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财政拨款收支总体</w:t>
      </w:r>
      <w:r w:rsidRPr="00A96AE0">
        <w:rPr>
          <w:rFonts w:asciiTheme="minorEastAsia" w:eastAsiaTheme="minorEastAsia" w:hAnsiTheme="minorEastAsia"/>
          <w:color w:val="333333"/>
          <w:kern w:val="0"/>
          <w:sz w:val="32"/>
          <w:szCs w:val="32"/>
        </w:rPr>
        <w:t>情况</w:t>
      </w:r>
      <w:r w:rsidRPr="00A96AE0">
        <w:rPr>
          <w:rFonts w:asciiTheme="minorEastAsia" w:eastAsiaTheme="minorEastAsia" w:hAnsiTheme="minorEastAsia" w:hint="eastAsia"/>
          <w:color w:val="333333"/>
          <w:kern w:val="0"/>
          <w:sz w:val="32"/>
          <w:szCs w:val="32"/>
        </w:rPr>
        <w:t>说明</w:t>
      </w:r>
    </w:p>
    <w:p w:rsidR="000D3963" w:rsidRPr="008E2F40" w:rsidRDefault="000D3963"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2019年度</w:t>
      </w:r>
      <w:r w:rsidR="003117BA">
        <w:rPr>
          <w:rFonts w:asciiTheme="minorEastAsia" w:eastAsiaTheme="minorEastAsia" w:hAnsiTheme="minorEastAsia" w:hint="eastAsia"/>
          <w:color w:val="333333"/>
          <w:kern w:val="0"/>
          <w:sz w:val="30"/>
          <w:szCs w:val="30"/>
        </w:rPr>
        <w:t>智慧城市</w:t>
      </w:r>
      <w:r w:rsidRPr="008E2F40">
        <w:rPr>
          <w:rFonts w:asciiTheme="minorEastAsia" w:eastAsiaTheme="minorEastAsia" w:hAnsiTheme="minorEastAsia" w:hint="eastAsia"/>
          <w:color w:val="333333"/>
          <w:kern w:val="0"/>
          <w:sz w:val="30"/>
          <w:szCs w:val="30"/>
        </w:rPr>
        <w:t>部门财政拨款收支总预算</w:t>
      </w:r>
      <w:r w:rsidR="003117BA">
        <w:rPr>
          <w:rFonts w:asciiTheme="minorEastAsia" w:eastAsiaTheme="minorEastAsia" w:hAnsiTheme="minorEastAsia"/>
          <w:color w:val="333333"/>
          <w:kern w:val="0"/>
          <w:sz w:val="30"/>
          <w:szCs w:val="30"/>
        </w:rPr>
        <w:t>45.8</w:t>
      </w:r>
      <w:r w:rsidRPr="008E2F40">
        <w:rPr>
          <w:rFonts w:asciiTheme="minorEastAsia" w:eastAsiaTheme="minorEastAsia" w:hAnsiTheme="minorEastAsia" w:hint="eastAsia"/>
          <w:color w:val="333333"/>
          <w:kern w:val="0"/>
          <w:sz w:val="30"/>
          <w:szCs w:val="30"/>
        </w:rPr>
        <w:t>万元，比</w:t>
      </w:r>
      <w:r w:rsidRPr="008E2F40">
        <w:rPr>
          <w:rFonts w:asciiTheme="minorEastAsia" w:eastAsiaTheme="minorEastAsia" w:hAnsiTheme="minorEastAsia" w:hint="eastAsia"/>
          <w:color w:val="333333"/>
          <w:kern w:val="0"/>
          <w:sz w:val="30"/>
          <w:szCs w:val="30"/>
        </w:rPr>
        <w:lastRenderedPageBreak/>
        <w:t>去年增加</w:t>
      </w:r>
      <w:r w:rsidR="00260027">
        <w:rPr>
          <w:rFonts w:asciiTheme="minorEastAsia" w:eastAsiaTheme="minorEastAsia" w:hAnsiTheme="minorEastAsia"/>
          <w:color w:val="333333"/>
          <w:kern w:val="0"/>
          <w:sz w:val="30"/>
          <w:szCs w:val="30"/>
        </w:rPr>
        <w:t>29.8</w:t>
      </w:r>
      <w:r w:rsidR="008E2F40">
        <w:rPr>
          <w:rFonts w:asciiTheme="minorEastAsia" w:eastAsiaTheme="minorEastAsia" w:hAnsiTheme="minorEastAsia" w:hint="eastAsia"/>
          <w:color w:val="333333"/>
          <w:kern w:val="0"/>
          <w:sz w:val="30"/>
          <w:szCs w:val="30"/>
        </w:rPr>
        <w:t>万元，</w:t>
      </w:r>
      <w:r w:rsidR="008E2F40" w:rsidRPr="008E2F40">
        <w:rPr>
          <w:rFonts w:asciiTheme="minorEastAsia" w:eastAsiaTheme="minorEastAsia" w:hAnsiTheme="minorEastAsia" w:hint="eastAsia"/>
          <w:color w:val="333333"/>
          <w:kern w:val="0"/>
          <w:sz w:val="30"/>
          <w:szCs w:val="30"/>
        </w:rPr>
        <w:t>原因是</w:t>
      </w:r>
      <w:r w:rsidR="003117BA">
        <w:rPr>
          <w:rFonts w:asciiTheme="minorEastAsia" w:eastAsiaTheme="minorEastAsia" w:hAnsiTheme="minorEastAsia" w:hint="eastAsia"/>
          <w:color w:val="333333"/>
          <w:kern w:val="0"/>
          <w:sz w:val="30"/>
          <w:szCs w:val="30"/>
        </w:rPr>
        <w:t>按合同</w:t>
      </w:r>
      <w:r w:rsidR="003117BA">
        <w:rPr>
          <w:rFonts w:asciiTheme="minorEastAsia" w:eastAsiaTheme="minorEastAsia" w:hAnsiTheme="minorEastAsia"/>
          <w:color w:val="333333"/>
          <w:kern w:val="0"/>
          <w:sz w:val="30"/>
          <w:szCs w:val="30"/>
        </w:rPr>
        <w:t>付项目款和基本工资增加</w:t>
      </w:r>
      <w:r w:rsidR="008E2F40" w:rsidRPr="008E2F40">
        <w:rPr>
          <w:rFonts w:asciiTheme="minorEastAsia" w:eastAsiaTheme="minorEastAsia" w:hAnsiTheme="minorEastAsia" w:hint="eastAsia"/>
          <w:color w:val="333333"/>
          <w:kern w:val="0"/>
          <w:sz w:val="30"/>
          <w:szCs w:val="30"/>
        </w:rPr>
        <w:t>。</w:t>
      </w:r>
      <w:r w:rsidRPr="008E2F40">
        <w:rPr>
          <w:rFonts w:asciiTheme="minorEastAsia" w:eastAsiaTheme="minorEastAsia" w:hAnsiTheme="minorEastAsia" w:hint="eastAsia"/>
          <w:color w:val="333333"/>
          <w:kern w:val="0"/>
          <w:sz w:val="30"/>
          <w:szCs w:val="30"/>
        </w:rPr>
        <w:t>收入包括：一般公共预算收入</w:t>
      </w:r>
      <w:r w:rsidR="003117BA">
        <w:rPr>
          <w:rFonts w:asciiTheme="minorEastAsia" w:eastAsiaTheme="minorEastAsia" w:hAnsiTheme="minorEastAsia"/>
          <w:color w:val="333333"/>
          <w:kern w:val="0"/>
          <w:sz w:val="30"/>
          <w:szCs w:val="30"/>
        </w:rPr>
        <w:t>45.8</w:t>
      </w:r>
      <w:r w:rsidRPr="008E2F40">
        <w:rPr>
          <w:rFonts w:asciiTheme="minorEastAsia" w:eastAsiaTheme="minorEastAsia" w:hAnsiTheme="minorEastAsia" w:hint="eastAsia"/>
          <w:color w:val="333333"/>
          <w:kern w:val="0"/>
          <w:sz w:val="30"/>
          <w:szCs w:val="30"/>
        </w:rPr>
        <w:t>万元。支出包括：一般公共服务支出</w:t>
      </w:r>
      <w:r w:rsidR="003117BA">
        <w:rPr>
          <w:rFonts w:asciiTheme="minorEastAsia" w:eastAsiaTheme="minorEastAsia" w:hAnsiTheme="minorEastAsia"/>
          <w:color w:val="333333"/>
          <w:kern w:val="0"/>
          <w:sz w:val="30"/>
          <w:szCs w:val="30"/>
        </w:rPr>
        <w:t>41.90</w:t>
      </w:r>
      <w:r w:rsidR="00203E4E">
        <w:rPr>
          <w:rFonts w:asciiTheme="minorEastAsia" w:eastAsiaTheme="minorEastAsia" w:hAnsiTheme="minorEastAsia" w:hint="eastAsia"/>
          <w:color w:val="333333"/>
          <w:kern w:val="0"/>
          <w:sz w:val="30"/>
          <w:szCs w:val="30"/>
        </w:rPr>
        <w:t>万元</w:t>
      </w:r>
      <w:r w:rsidR="003117BA">
        <w:rPr>
          <w:rFonts w:asciiTheme="minorEastAsia" w:eastAsiaTheme="minorEastAsia" w:hAnsiTheme="minorEastAsia" w:hint="eastAsia"/>
          <w:color w:val="333333"/>
          <w:kern w:val="0"/>
          <w:sz w:val="30"/>
          <w:szCs w:val="30"/>
        </w:rPr>
        <w:t>，社会</w:t>
      </w:r>
      <w:r w:rsidR="003117BA">
        <w:rPr>
          <w:rFonts w:asciiTheme="minorEastAsia" w:eastAsiaTheme="minorEastAsia" w:hAnsiTheme="minorEastAsia"/>
          <w:color w:val="333333"/>
          <w:kern w:val="0"/>
          <w:sz w:val="30"/>
          <w:szCs w:val="30"/>
        </w:rPr>
        <w:t>保障</w:t>
      </w:r>
      <w:r w:rsidR="003117BA">
        <w:rPr>
          <w:rFonts w:asciiTheme="minorEastAsia" w:eastAsiaTheme="minorEastAsia" w:hAnsiTheme="minorEastAsia" w:hint="eastAsia"/>
          <w:color w:val="333333"/>
          <w:kern w:val="0"/>
          <w:sz w:val="30"/>
          <w:szCs w:val="30"/>
        </w:rPr>
        <w:t>和</w:t>
      </w:r>
      <w:r w:rsidR="003117BA">
        <w:rPr>
          <w:rFonts w:asciiTheme="minorEastAsia" w:eastAsiaTheme="minorEastAsia" w:hAnsiTheme="minorEastAsia"/>
          <w:color w:val="333333"/>
          <w:kern w:val="0"/>
          <w:sz w:val="30"/>
          <w:szCs w:val="30"/>
        </w:rPr>
        <w:t>就业</w:t>
      </w:r>
      <w:r w:rsidR="003117BA">
        <w:rPr>
          <w:rFonts w:asciiTheme="minorEastAsia" w:eastAsiaTheme="minorEastAsia" w:hAnsiTheme="minorEastAsia" w:hint="eastAsia"/>
          <w:color w:val="333333"/>
          <w:kern w:val="0"/>
          <w:sz w:val="30"/>
          <w:szCs w:val="30"/>
        </w:rPr>
        <w:t>支出</w:t>
      </w:r>
      <w:r w:rsidR="00DE7EB2">
        <w:rPr>
          <w:rFonts w:asciiTheme="minorEastAsia" w:eastAsiaTheme="minorEastAsia" w:hAnsiTheme="minorEastAsia" w:hint="eastAsia"/>
          <w:color w:val="333333"/>
          <w:kern w:val="0"/>
          <w:sz w:val="30"/>
          <w:szCs w:val="30"/>
        </w:rPr>
        <w:t>2.02</w:t>
      </w:r>
      <w:r w:rsidR="003117BA">
        <w:rPr>
          <w:rFonts w:asciiTheme="minorEastAsia" w:eastAsiaTheme="minorEastAsia" w:hAnsiTheme="minorEastAsia" w:hint="eastAsia"/>
          <w:color w:val="333333"/>
          <w:kern w:val="0"/>
          <w:sz w:val="30"/>
          <w:szCs w:val="30"/>
        </w:rPr>
        <w:t>万元</w:t>
      </w:r>
      <w:r w:rsidR="003117BA">
        <w:rPr>
          <w:rFonts w:asciiTheme="minorEastAsia" w:eastAsiaTheme="minorEastAsia" w:hAnsiTheme="minorEastAsia"/>
          <w:color w:val="333333"/>
          <w:kern w:val="0"/>
          <w:sz w:val="30"/>
          <w:szCs w:val="30"/>
        </w:rPr>
        <w:t>，医疗卫生</w:t>
      </w:r>
      <w:r w:rsidR="003117BA">
        <w:rPr>
          <w:rFonts w:asciiTheme="minorEastAsia" w:eastAsiaTheme="minorEastAsia" w:hAnsiTheme="minorEastAsia" w:hint="eastAsia"/>
          <w:color w:val="333333"/>
          <w:kern w:val="0"/>
          <w:sz w:val="30"/>
          <w:szCs w:val="30"/>
        </w:rPr>
        <w:t>与</w:t>
      </w:r>
      <w:r w:rsidR="003117BA">
        <w:rPr>
          <w:rFonts w:asciiTheme="minorEastAsia" w:eastAsiaTheme="minorEastAsia" w:hAnsiTheme="minorEastAsia"/>
          <w:color w:val="333333"/>
          <w:kern w:val="0"/>
          <w:sz w:val="30"/>
          <w:szCs w:val="30"/>
        </w:rPr>
        <w:t>计划生育支出</w:t>
      </w:r>
      <w:r w:rsidR="003117BA">
        <w:rPr>
          <w:rFonts w:asciiTheme="minorEastAsia" w:eastAsiaTheme="minorEastAsia" w:hAnsiTheme="minorEastAsia" w:hint="eastAsia"/>
          <w:color w:val="333333"/>
          <w:kern w:val="0"/>
          <w:sz w:val="30"/>
          <w:szCs w:val="30"/>
        </w:rPr>
        <w:t>0.73万元</w:t>
      </w:r>
      <w:r w:rsidR="003117BA">
        <w:rPr>
          <w:rFonts w:asciiTheme="minorEastAsia" w:eastAsiaTheme="minorEastAsia" w:hAnsiTheme="minorEastAsia"/>
          <w:color w:val="333333"/>
          <w:kern w:val="0"/>
          <w:sz w:val="30"/>
          <w:szCs w:val="30"/>
        </w:rPr>
        <w:t>，</w:t>
      </w:r>
      <w:r w:rsidR="003117BA">
        <w:rPr>
          <w:rFonts w:asciiTheme="minorEastAsia" w:eastAsiaTheme="minorEastAsia" w:hAnsiTheme="minorEastAsia" w:hint="eastAsia"/>
          <w:color w:val="333333"/>
          <w:kern w:val="0"/>
          <w:sz w:val="30"/>
          <w:szCs w:val="30"/>
        </w:rPr>
        <w:t>住房</w:t>
      </w:r>
      <w:r w:rsidR="003117BA">
        <w:rPr>
          <w:rFonts w:asciiTheme="minorEastAsia" w:eastAsiaTheme="minorEastAsia" w:hAnsiTheme="minorEastAsia"/>
          <w:color w:val="333333"/>
          <w:kern w:val="0"/>
          <w:sz w:val="30"/>
          <w:szCs w:val="30"/>
        </w:rPr>
        <w:t>保障支出</w:t>
      </w:r>
      <w:r w:rsidR="00DE7EB2">
        <w:rPr>
          <w:rFonts w:asciiTheme="minorEastAsia" w:eastAsiaTheme="minorEastAsia" w:hAnsiTheme="minorEastAsia" w:hint="eastAsia"/>
          <w:color w:val="333333"/>
          <w:kern w:val="0"/>
          <w:sz w:val="30"/>
          <w:szCs w:val="30"/>
        </w:rPr>
        <w:t>1.15万元</w:t>
      </w:r>
      <w:r w:rsidR="00064B37">
        <w:rPr>
          <w:rFonts w:asciiTheme="minorEastAsia" w:eastAsiaTheme="minorEastAsia" w:hAnsiTheme="minorEastAsia" w:hint="eastAsia"/>
          <w:color w:val="333333"/>
          <w:kern w:val="0"/>
          <w:sz w:val="30"/>
          <w:szCs w:val="30"/>
        </w:rPr>
        <w:t>。</w:t>
      </w:r>
    </w:p>
    <w:p w:rsidR="000D3963" w:rsidRPr="00A96AE0" w:rsidRDefault="000D3963"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五</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一般公共预算支出</w:t>
      </w:r>
      <w:r w:rsidR="009F4FCE">
        <w:rPr>
          <w:rFonts w:asciiTheme="minorEastAsia" w:eastAsiaTheme="minorEastAsia" w:hAnsiTheme="minorEastAsia" w:hint="eastAsia"/>
          <w:color w:val="333333"/>
          <w:kern w:val="0"/>
          <w:sz w:val="32"/>
          <w:szCs w:val="32"/>
        </w:rPr>
        <w:t>表（功能科目）情况</w:t>
      </w:r>
      <w:r w:rsidRPr="00A96AE0">
        <w:rPr>
          <w:rFonts w:asciiTheme="minorEastAsia" w:eastAsiaTheme="minorEastAsia" w:hAnsiTheme="minorEastAsia" w:hint="eastAsia"/>
          <w:color w:val="333333"/>
          <w:kern w:val="0"/>
          <w:sz w:val="32"/>
          <w:szCs w:val="32"/>
        </w:rPr>
        <w:t>说明</w:t>
      </w:r>
    </w:p>
    <w:p w:rsidR="000D3963" w:rsidRPr="008E2F40" w:rsidRDefault="000D3963"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2019年度</w:t>
      </w:r>
      <w:r w:rsidR="00DE7EB2">
        <w:rPr>
          <w:rFonts w:asciiTheme="minorEastAsia" w:eastAsiaTheme="minorEastAsia" w:hAnsiTheme="minorEastAsia" w:hint="eastAsia"/>
          <w:color w:val="333333"/>
          <w:kern w:val="0"/>
          <w:sz w:val="30"/>
          <w:szCs w:val="30"/>
        </w:rPr>
        <w:t>智慧城市</w:t>
      </w:r>
      <w:r w:rsidRPr="008E2F40">
        <w:rPr>
          <w:rFonts w:asciiTheme="minorEastAsia" w:eastAsiaTheme="minorEastAsia" w:hAnsiTheme="minorEastAsia" w:hint="eastAsia"/>
          <w:color w:val="333333"/>
          <w:kern w:val="0"/>
          <w:sz w:val="30"/>
          <w:szCs w:val="30"/>
        </w:rPr>
        <w:t>部门一般公共预算支出</w:t>
      </w:r>
      <w:r w:rsidR="00DE7EB2">
        <w:rPr>
          <w:rFonts w:asciiTheme="minorEastAsia" w:eastAsiaTheme="minorEastAsia" w:hAnsiTheme="minorEastAsia"/>
          <w:color w:val="333333"/>
          <w:kern w:val="0"/>
          <w:sz w:val="30"/>
          <w:szCs w:val="30"/>
        </w:rPr>
        <w:t>45.8</w:t>
      </w:r>
      <w:r w:rsidRPr="008E2F40">
        <w:rPr>
          <w:rFonts w:asciiTheme="minorEastAsia" w:eastAsiaTheme="minorEastAsia" w:hAnsiTheme="minorEastAsia" w:hint="eastAsia"/>
          <w:color w:val="333333"/>
          <w:kern w:val="0"/>
          <w:sz w:val="30"/>
          <w:szCs w:val="30"/>
        </w:rPr>
        <w:t>万元，比去年增加</w:t>
      </w:r>
      <w:r w:rsidR="00C66508">
        <w:rPr>
          <w:rFonts w:asciiTheme="minorEastAsia" w:eastAsiaTheme="minorEastAsia" w:hAnsiTheme="minorEastAsia"/>
          <w:color w:val="333333"/>
          <w:kern w:val="0"/>
          <w:sz w:val="30"/>
          <w:szCs w:val="30"/>
        </w:rPr>
        <w:t>29</w:t>
      </w:r>
      <w:r w:rsidR="00260027">
        <w:rPr>
          <w:rFonts w:asciiTheme="minorEastAsia" w:eastAsiaTheme="minorEastAsia" w:hAnsiTheme="minorEastAsia"/>
          <w:color w:val="333333"/>
          <w:kern w:val="0"/>
          <w:sz w:val="30"/>
          <w:szCs w:val="30"/>
        </w:rPr>
        <w:t>.8</w:t>
      </w:r>
      <w:r w:rsidRPr="008E2F40">
        <w:rPr>
          <w:rFonts w:asciiTheme="minorEastAsia" w:eastAsiaTheme="minorEastAsia" w:hAnsiTheme="minorEastAsia" w:hint="eastAsia"/>
          <w:color w:val="333333"/>
          <w:kern w:val="0"/>
          <w:sz w:val="30"/>
          <w:szCs w:val="30"/>
        </w:rPr>
        <w:t>万元。其中：</w:t>
      </w:r>
    </w:p>
    <w:p w:rsidR="000D3963" w:rsidRPr="00157DC4" w:rsidRDefault="000D3963"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8E2F40">
        <w:rPr>
          <w:rFonts w:asciiTheme="minorEastAsia" w:eastAsiaTheme="minorEastAsia" w:hAnsiTheme="minorEastAsia" w:hint="eastAsia"/>
          <w:color w:val="333333"/>
          <w:kern w:val="0"/>
          <w:sz w:val="30"/>
          <w:szCs w:val="30"/>
        </w:rPr>
        <w:t>1、2010</w:t>
      </w:r>
      <w:r w:rsidR="00D008C4">
        <w:rPr>
          <w:rFonts w:asciiTheme="minorEastAsia" w:eastAsiaTheme="minorEastAsia" w:hAnsiTheme="minorEastAsia"/>
          <w:color w:val="333333"/>
          <w:kern w:val="0"/>
          <w:sz w:val="30"/>
          <w:szCs w:val="30"/>
        </w:rPr>
        <w:t>302</w:t>
      </w:r>
      <w:r w:rsidR="00D008C4">
        <w:rPr>
          <w:rFonts w:asciiTheme="minorEastAsia" w:eastAsiaTheme="minorEastAsia" w:hAnsiTheme="minorEastAsia" w:hint="eastAsia"/>
          <w:color w:val="333333"/>
          <w:kern w:val="0"/>
          <w:sz w:val="30"/>
          <w:szCs w:val="30"/>
        </w:rPr>
        <w:t>一般行政</w:t>
      </w:r>
      <w:r w:rsidR="00D008C4">
        <w:rPr>
          <w:rFonts w:asciiTheme="minorEastAsia" w:eastAsiaTheme="minorEastAsia" w:hAnsiTheme="minorEastAsia"/>
          <w:color w:val="333333"/>
          <w:kern w:val="0"/>
          <w:sz w:val="30"/>
          <w:szCs w:val="30"/>
        </w:rPr>
        <w:t>管理事务（政府办公厅（室</w:t>
      </w:r>
      <w:r w:rsidR="007F2C16">
        <w:rPr>
          <w:rFonts w:asciiTheme="minorEastAsia" w:eastAsiaTheme="minorEastAsia" w:hAnsiTheme="minorEastAsia" w:hint="eastAsia"/>
          <w:color w:val="333333"/>
          <w:kern w:val="0"/>
          <w:sz w:val="30"/>
          <w:szCs w:val="30"/>
        </w:rPr>
        <w:t>）</w:t>
      </w:r>
      <w:r w:rsidR="00D008C4">
        <w:rPr>
          <w:rFonts w:asciiTheme="minorEastAsia" w:eastAsiaTheme="minorEastAsia" w:hAnsiTheme="minorEastAsia" w:hint="eastAsia"/>
          <w:color w:val="333333"/>
          <w:kern w:val="0"/>
          <w:sz w:val="30"/>
          <w:szCs w:val="30"/>
        </w:rPr>
        <w:t>及</w:t>
      </w:r>
      <w:r w:rsidR="00D008C4">
        <w:rPr>
          <w:rFonts w:asciiTheme="minorEastAsia" w:eastAsiaTheme="minorEastAsia" w:hAnsiTheme="minorEastAsia"/>
          <w:color w:val="333333"/>
          <w:kern w:val="0"/>
          <w:sz w:val="30"/>
          <w:szCs w:val="30"/>
        </w:rPr>
        <w:t>相关机构事务）</w:t>
      </w:r>
      <w:r w:rsidRPr="008E2F40">
        <w:rPr>
          <w:rFonts w:asciiTheme="minorEastAsia" w:eastAsiaTheme="minorEastAsia" w:hAnsiTheme="minorEastAsia" w:hint="eastAsia"/>
          <w:color w:val="333333"/>
          <w:kern w:val="0"/>
          <w:sz w:val="30"/>
          <w:szCs w:val="30"/>
        </w:rPr>
        <w:t>2019年预算数为</w:t>
      </w:r>
      <w:r w:rsidR="00D008C4">
        <w:rPr>
          <w:rFonts w:asciiTheme="minorEastAsia" w:eastAsiaTheme="minorEastAsia" w:hAnsiTheme="minorEastAsia"/>
          <w:color w:val="333333"/>
          <w:kern w:val="0"/>
          <w:sz w:val="30"/>
          <w:szCs w:val="30"/>
        </w:rPr>
        <w:t>29.3</w:t>
      </w:r>
      <w:r w:rsidRPr="008E2F40">
        <w:rPr>
          <w:rFonts w:asciiTheme="minorEastAsia" w:eastAsiaTheme="minorEastAsia" w:hAnsiTheme="minorEastAsia" w:hint="eastAsia"/>
          <w:color w:val="333333"/>
          <w:kern w:val="0"/>
          <w:sz w:val="30"/>
          <w:szCs w:val="30"/>
        </w:rPr>
        <w:t>万元，</w:t>
      </w:r>
      <w:r w:rsidRPr="00157DC4">
        <w:rPr>
          <w:rFonts w:asciiTheme="minorEastAsia" w:eastAsiaTheme="minorEastAsia" w:hAnsiTheme="minorEastAsia" w:hint="eastAsia"/>
          <w:kern w:val="0"/>
          <w:sz w:val="30"/>
          <w:szCs w:val="30"/>
        </w:rPr>
        <w:t>比上年预算数增加</w:t>
      </w:r>
      <w:r w:rsidR="00D008C4" w:rsidRPr="00157DC4">
        <w:rPr>
          <w:rFonts w:asciiTheme="minorEastAsia" w:eastAsiaTheme="minorEastAsia" w:hAnsiTheme="minorEastAsia" w:hint="eastAsia"/>
          <w:kern w:val="0"/>
          <w:sz w:val="30"/>
          <w:szCs w:val="30"/>
        </w:rPr>
        <w:t>了</w:t>
      </w:r>
      <w:r w:rsidR="00D008C4" w:rsidRPr="00157DC4">
        <w:rPr>
          <w:rFonts w:asciiTheme="minorEastAsia" w:eastAsiaTheme="minorEastAsia" w:hAnsiTheme="minorEastAsia"/>
          <w:kern w:val="0"/>
          <w:sz w:val="30"/>
          <w:szCs w:val="30"/>
        </w:rPr>
        <w:t>29.3</w:t>
      </w:r>
      <w:r w:rsidR="002A1986" w:rsidRPr="00157DC4">
        <w:rPr>
          <w:rFonts w:asciiTheme="minorEastAsia" w:eastAsiaTheme="minorEastAsia" w:hAnsiTheme="minorEastAsia" w:hint="eastAsia"/>
          <w:kern w:val="0"/>
          <w:sz w:val="30"/>
          <w:szCs w:val="30"/>
        </w:rPr>
        <w:t>万元</w:t>
      </w:r>
      <w:r w:rsidR="00157DC4">
        <w:rPr>
          <w:rFonts w:asciiTheme="minorEastAsia" w:eastAsiaTheme="minorEastAsia" w:hAnsiTheme="minorEastAsia" w:hint="eastAsia"/>
          <w:kern w:val="0"/>
          <w:sz w:val="30"/>
          <w:szCs w:val="30"/>
        </w:rPr>
        <w:t>，</w:t>
      </w:r>
      <w:r w:rsidR="00157DC4" w:rsidRPr="00157DC4">
        <w:rPr>
          <w:rFonts w:asciiTheme="minorEastAsia" w:eastAsiaTheme="minorEastAsia" w:hAnsiTheme="minorEastAsia" w:hint="eastAsia"/>
          <w:kern w:val="0"/>
          <w:sz w:val="30"/>
          <w:szCs w:val="30"/>
        </w:rPr>
        <w:t>去年同期无数据。</w:t>
      </w:r>
    </w:p>
    <w:p w:rsidR="000D3963" w:rsidRPr="008E2F40" w:rsidRDefault="000D3963"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2、2010</w:t>
      </w:r>
      <w:r w:rsidR="00D008C4">
        <w:rPr>
          <w:rFonts w:asciiTheme="minorEastAsia" w:eastAsiaTheme="minorEastAsia" w:hAnsiTheme="minorEastAsia"/>
          <w:color w:val="333333"/>
          <w:kern w:val="0"/>
          <w:sz w:val="30"/>
          <w:szCs w:val="30"/>
        </w:rPr>
        <w:t>350</w:t>
      </w:r>
      <w:r w:rsidR="00D008C4">
        <w:rPr>
          <w:rFonts w:asciiTheme="minorEastAsia" w:eastAsiaTheme="minorEastAsia" w:hAnsiTheme="minorEastAsia" w:hint="eastAsia"/>
          <w:color w:val="333333"/>
          <w:kern w:val="0"/>
          <w:sz w:val="30"/>
          <w:szCs w:val="30"/>
        </w:rPr>
        <w:t>事业运行</w:t>
      </w:r>
      <w:r w:rsidR="00D008C4">
        <w:rPr>
          <w:rFonts w:asciiTheme="minorEastAsia" w:eastAsiaTheme="minorEastAsia" w:hAnsiTheme="minorEastAsia"/>
          <w:color w:val="333333"/>
          <w:kern w:val="0"/>
          <w:sz w:val="30"/>
          <w:szCs w:val="30"/>
        </w:rPr>
        <w:t>（政府办公厅</w:t>
      </w:r>
      <w:r w:rsidR="00D008C4">
        <w:rPr>
          <w:rFonts w:asciiTheme="minorEastAsia" w:eastAsiaTheme="minorEastAsia" w:hAnsiTheme="minorEastAsia" w:hint="eastAsia"/>
          <w:color w:val="333333"/>
          <w:kern w:val="0"/>
          <w:sz w:val="30"/>
          <w:szCs w:val="30"/>
        </w:rPr>
        <w:t>(室)</w:t>
      </w:r>
      <w:r w:rsidR="00D008C4">
        <w:rPr>
          <w:rFonts w:asciiTheme="minorEastAsia" w:eastAsiaTheme="minorEastAsia" w:hAnsiTheme="minorEastAsia"/>
          <w:color w:val="333333"/>
          <w:kern w:val="0"/>
          <w:sz w:val="30"/>
          <w:szCs w:val="30"/>
        </w:rPr>
        <w:t>及相关机构事务</w:t>
      </w:r>
      <w:r w:rsidR="00D008C4">
        <w:rPr>
          <w:rFonts w:asciiTheme="minorEastAsia" w:eastAsiaTheme="minorEastAsia" w:hAnsiTheme="minorEastAsia" w:hint="eastAsia"/>
          <w:color w:val="333333"/>
          <w:kern w:val="0"/>
          <w:sz w:val="30"/>
          <w:szCs w:val="30"/>
        </w:rPr>
        <w:t>）</w:t>
      </w:r>
      <w:r w:rsidRPr="008E2F40">
        <w:rPr>
          <w:rFonts w:asciiTheme="minorEastAsia" w:eastAsiaTheme="minorEastAsia" w:hAnsiTheme="minorEastAsia" w:hint="eastAsia"/>
          <w:color w:val="333333"/>
          <w:kern w:val="0"/>
          <w:sz w:val="30"/>
          <w:szCs w:val="30"/>
        </w:rPr>
        <w:t>2019年预算数为</w:t>
      </w:r>
      <w:r w:rsidR="00D008C4">
        <w:rPr>
          <w:rFonts w:asciiTheme="minorEastAsia" w:eastAsiaTheme="minorEastAsia" w:hAnsiTheme="minorEastAsia"/>
          <w:color w:val="333333"/>
          <w:kern w:val="0"/>
          <w:sz w:val="30"/>
          <w:szCs w:val="30"/>
        </w:rPr>
        <w:t>12.6</w:t>
      </w:r>
      <w:r w:rsidR="007F2C16">
        <w:rPr>
          <w:rFonts w:asciiTheme="minorEastAsia" w:eastAsiaTheme="minorEastAsia" w:hAnsiTheme="minorEastAsia" w:hint="eastAsia"/>
          <w:color w:val="333333"/>
          <w:kern w:val="0"/>
          <w:sz w:val="30"/>
          <w:szCs w:val="30"/>
        </w:rPr>
        <w:t>万元，比上年预算数增加</w:t>
      </w:r>
      <w:r w:rsidR="007F2C16">
        <w:rPr>
          <w:rFonts w:asciiTheme="minorEastAsia" w:eastAsiaTheme="minorEastAsia" w:hAnsiTheme="minorEastAsia"/>
          <w:color w:val="333333"/>
          <w:kern w:val="0"/>
          <w:sz w:val="30"/>
          <w:szCs w:val="30"/>
        </w:rPr>
        <w:t>0.3</w:t>
      </w:r>
      <w:r w:rsidR="002F38EF">
        <w:rPr>
          <w:rFonts w:asciiTheme="minorEastAsia" w:eastAsiaTheme="minorEastAsia" w:hAnsiTheme="minorEastAsia" w:hint="eastAsia"/>
          <w:color w:val="333333"/>
          <w:kern w:val="0"/>
          <w:sz w:val="30"/>
          <w:szCs w:val="30"/>
        </w:rPr>
        <w:t>万元，增长</w:t>
      </w:r>
      <w:r w:rsidR="002A1986">
        <w:rPr>
          <w:rFonts w:asciiTheme="minorEastAsia" w:eastAsiaTheme="minorEastAsia" w:hAnsiTheme="minorEastAsia"/>
          <w:color w:val="333333"/>
          <w:kern w:val="0"/>
          <w:sz w:val="30"/>
          <w:szCs w:val="30"/>
        </w:rPr>
        <w:t>0.024%</w:t>
      </w:r>
      <w:r w:rsidR="00064B37">
        <w:rPr>
          <w:rFonts w:asciiTheme="minorEastAsia" w:eastAsiaTheme="minorEastAsia" w:hAnsiTheme="minorEastAsia" w:hint="eastAsia"/>
          <w:color w:val="333333"/>
          <w:kern w:val="0"/>
          <w:sz w:val="30"/>
          <w:szCs w:val="30"/>
        </w:rPr>
        <w:t>。</w:t>
      </w:r>
    </w:p>
    <w:p w:rsidR="000D3963" w:rsidRDefault="00203E4E" w:rsidP="008E2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w:t>
      </w:r>
      <w:r w:rsidR="002F38EF">
        <w:rPr>
          <w:rFonts w:asciiTheme="minorEastAsia" w:eastAsiaTheme="minorEastAsia" w:hAnsiTheme="minorEastAsia" w:hint="eastAsia"/>
          <w:color w:val="333333"/>
          <w:kern w:val="0"/>
          <w:sz w:val="30"/>
          <w:szCs w:val="30"/>
        </w:rPr>
        <w:t>2</w:t>
      </w:r>
      <w:r w:rsidR="002F38EF">
        <w:rPr>
          <w:rFonts w:asciiTheme="minorEastAsia" w:eastAsiaTheme="minorEastAsia" w:hAnsiTheme="minorEastAsia"/>
          <w:color w:val="333333"/>
          <w:kern w:val="0"/>
          <w:sz w:val="30"/>
          <w:szCs w:val="30"/>
        </w:rPr>
        <w:t>080505</w:t>
      </w:r>
      <w:r w:rsidR="002F38EF">
        <w:rPr>
          <w:rFonts w:asciiTheme="minorEastAsia" w:eastAsiaTheme="minorEastAsia" w:hAnsiTheme="minorEastAsia" w:hint="eastAsia"/>
          <w:color w:val="333333"/>
          <w:kern w:val="0"/>
          <w:sz w:val="30"/>
          <w:szCs w:val="30"/>
        </w:rPr>
        <w:t>机关</w:t>
      </w:r>
      <w:r w:rsidR="002F38EF">
        <w:rPr>
          <w:rFonts w:asciiTheme="minorEastAsia" w:eastAsiaTheme="minorEastAsia" w:hAnsiTheme="minorEastAsia"/>
          <w:color w:val="333333"/>
          <w:kern w:val="0"/>
          <w:sz w:val="30"/>
          <w:szCs w:val="30"/>
        </w:rPr>
        <w:t>事业单位基本养老保险缴费支出</w:t>
      </w:r>
      <w:r w:rsidR="002F38EF">
        <w:rPr>
          <w:rFonts w:asciiTheme="minorEastAsia" w:eastAsiaTheme="minorEastAsia" w:hAnsiTheme="minorEastAsia" w:hint="eastAsia"/>
          <w:color w:val="333333"/>
          <w:kern w:val="0"/>
          <w:sz w:val="30"/>
          <w:szCs w:val="30"/>
        </w:rPr>
        <w:t>2019年</w:t>
      </w:r>
      <w:r w:rsidR="002F38EF">
        <w:rPr>
          <w:rFonts w:asciiTheme="minorEastAsia" w:eastAsiaTheme="minorEastAsia" w:hAnsiTheme="minorEastAsia"/>
          <w:color w:val="333333"/>
          <w:kern w:val="0"/>
          <w:sz w:val="30"/>
          <w:szCs w:val="30"/>
        </w:rPr>
        <w:t>预</w:t>
      </w:r>
      <w:r w:rsidR="002F38EF">
        <w:rPr>
          <w:rFonts w:asciiTheme="minorEastAsia" w:eastAsiaTheme="minorEastAsia" w:hAnsiTheme="minorEastAsia" w:hint="eastAsia"/>
          <w:color w:val="333333"/>
          <w:kern w:val="0"/>
          <w:sz w:val="30"/>
          <w:szCs w:val="30"/>
        </w:rPr>
        <w:t>算数</w:t>
      </w:r>
      <w:r w:rsidR="002F38EF">
        <w:rPr>
          <w:rFonts w:asciiTheme="minorEastAsia" w:eastAsiaTheme="minorEastAsia" w:hAnsiTheme="minorEastAsia"/>
          <w:color w:val="333333"/>
          <w:kern w:val="0"/>
          <w:sz w:val="30"/>
          <w:szCs w:val="30"/>
        </w:rPr>
        <w:t>为</w:t>
      </w:r>
      <w:r w:rsidR="002F38EF">
        <w:rPr>
          <w:rFonts w:asciiTheme="minorEastAsia" w:eastAsiaTheme="minorEastAsia" w:hAnsiTheme="minorEastAsia" w:hint="eastAsia"/>
          <w:color w:val="333333"/>
          <w:kern w:val="0"/>
          <w:sz w:val="30"/>
          <w:szCs w:val="30"/>
        </w:rPr>
        <w:t>2万元</w:t>
      </w:r>
      <w:r w:rsidR="002F38EF">
        <w:rPr>
          <w:rFonts w:asciiTheme="minorEastAsia" w:eastAsiaTheme="minorEastAsia" w:hAnsiTheme="minorEastAsia"/>
          <w:color w:val="333333"/>
          <w:kern w:val="0"/>
          <w:sz w:val="30"/>
          <w:szCs w:val="30"/>
        </w:rPr>
        <w:t>，比去年增加了</w:t>
      </w:r>
      <w:r w:rsidR="002F38EF">
        <w:rPr>
          <w:rFonts w:asciiTheme="minorEastAsia" w:eastAsiaTheme="minorEastAsia" w:hAnsiTheme="minorEastAsia" w:hint="eastAsia"/>
          <w:color w:val="333333"/>
          <w:kern w:val="0"/>
          <w:sz w:val="30"/>
          <w:szCs w:val="30"/>
        </w:rPr>
        <w:t>0.06万元，</w:t>
      </w:r>
      <w:r w:rsidR="002F38EF">
        <w:rPr>
          <w:rFonts w:asciiTheme="minorEastAsia" w:eastAsiaTheme="minorEastAsia" w:hAnsiTheme="minorEastAsia"/>
          <w:color w:val="333333"/>
          <w:kern w:val="0"/>
          <w:sz w:val="30"/>
          <w:szCs w:val="30"/>
        </w:rPr>
        <w:t>增</w:t>
      </w:r>
      <w:r w:rsidR="002F38EF">
        <w:rPr>
          <w:rFonts w:asciiTheme="minorEastAsia" w:eastAsiaTheme="minorEastAsia" w:hAnsiTheme="minorEastAsia" w:hint="eastAsia"/>
          <w:color w:val="333333"/>
          <w:kern w:val="0"/>
          <w:sz w:val="30"/>
          <w:szCs w:val="30"/>
        </w:rPr>
        <w:t>长0.03</w:t>
      </w:r>
      <w:r w:rsidR="002F38EF">
        <w:rPr>
          <w:rFonts w:asciiTheme="minorEastAsia" w:eastAsiaTheme="minorEastAsia" w:hAnsiTheme="minorEastAsia"/>
          <w:color w:val="333333"/>
          <w:kern w:val="0"/>
          <w:sz w:val="30"/>
          <w:szCs w:val="30"/>
        </w:rPr>
        <w:t>%</w:t>
      </w:r>
      <w:r w:rsidR="00064B37">
        <w:rPr>
          <w:rFonts w:asciiTheme="minorEastAsia" w:eastAsiaTheme="minorEastAsia" w:hAnsiTheme="minorEastAsia" w:hint="eastAsia"/>
          <w:color w:val="333333"/>
          <w:kern w:val="0"/>
          <w:sz w:val="30"/>
          <w:szCs w:val="30"/>
        </w:rPr>
        <w:t>。</w:t>
      </w:r>
    </w:p>
    <w:p w:rsidR="00203E4E" w:rsidRDefault="00203E4E" w:rsidP="00203E4E">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w:t>
      </w:r>
      <w:r w:rsidR="002F38EF">
        <w:rPr>
          <w:rFonts w:asciiTheme="minorEastAsia" w:eastAsiaTheme="minorEastAsia" w:hAnsiTheme="minorEastAsia" w:hint="eastAsia"/>
          <w:color w:val="333333"/>
          <w:kern w:val="0"/>
          <w:sz w:val="30"/>
          <w:szCs w:val="30"/>
        </w:rPr>
        <w:t>2</w:t>
      </w:r>
      <w:r w:rsidR="002F38EF">
        <w:rPr>
          <w:rFonts w:asciiTheme="minorEastAsia" w:eastAsiaTheme="minorEastAsia" w:hAnsiTheme="minorEastAsia"/>
          <w:color w:val="333333"/>
          <w:kern w:val="0"/>
          <w:sz w:val="30"/>
          <w:szCs w:val="30"/>
        </w:rPr>
        <w:t>101102事业单位</w:t>
      </w:r>
      <w:r w:rsidR="002F38EF">
        <w:rPr>
          <w:rFonts w:asciiTheme="minorEastAsia" w:eastAsiaTheme="minorEastAsia" w:hAnsiTheme="minorEastAsia" w:hint="eastAsia"/>
          <w:color w:val="333333"/>
          <w:kern w:val="0"/>
          <w:sz w:val="30"/>
          <w:szCs w:val="30"/>
        </w:rPr>
        <w:t>医疗</w:t>
      </w:r>
      <w:r w:rsidR="002F38EF">
        <w:rPr>
          <w:rFonts w:asciiTheme="minorEastAsia" w:eastAsiaTheme="minorEastAsia" w:hAnsiTheme="minorEastAsia"/>
          <w:color w:val="333333"/>
          <w:kern w:val="0"/>
          <w:sz w:val="30"/>
          <w:szCs w:val="30"/>
        </w:rPr>
        <w:t>缴费支出</w:t>
      </w:r>
      <w:r w:rsidR="002F38EF">
        <w:rPr>
          <w:rFonts w:asciiTheme="minorEastAsia" w:eastAsiaTheme="minorEastAsia" w:hAnsiTheme="minorEastAsia" w:hint="eastAsia"/>
          <w:color w:val="333333"/>
          <w:kern w:val="0"/>
          <w:sz w:val="30"/>
          <w:szCs w:val="30"/>
        </w:rPr>
        <w:t>2019年</w:t>
      </w:r>
      <w:r w:rsidR="002F38EF">
        <w:rPr>
          <w:rFonts w:asciiTheme="minorEastAsia" w:eastAsiaTheme="minorEastAsia" w:hAnsiTheme="minorEastAsia"/>
          <w:color w:val="333333"/>
          <w:kern w:val="0"/>
          <w:sz w:val="30"/>
          <w:szCs w:val="30"/>
        </w:rPr>
        <w:t>预</w:t>
      </w:r>
      <w:r w:rsidR="002F38EF">
        <w:rPr>
          <w:rFonts w:asciiTheme="minorEastAsia" w:eastAsiaTheme="minorEastAsia" w:hAnsiTheme="minorEastAsia" w:hint="eastAsia"/>
          <w:color w:val="333333"/>
          <w:kern w:val="0"/>
          <w:sz w:val="30"/>
          <w:szCs w:val="30"/>
        </w:rPr>
        <w:t>算数</w:t>
      </w:r>
      <w:r w:rsidR="002F38EF">
        <w:rPr>
          <w:rFonts w:asciiTheme="minorEastAsia" w:eastAsiaTheme="minorEastAsia" w:hAnsiTheme="minorEastAsia"/>
          <w:color w:val="333333"/>
          <w:kern w:val="0"/>
          <w:sz w:val="30"/>
          <w:szCs w:val="30"/>
        </w:rPr>
        <w:t>为</w:t>
      </w:r>
      <w:r w:rsidR="0036261A">
        <w:rPr>
          <w:rFonts w:asciiTheme="minorEastAsia" w:eastAsiaTheme="minorEastAsia" w:hAnsiTheme="minorEastAsia"/>
          <w:color w:val="333333"/>
          <w:kern w:val="0"/>
          <w:sz w:val="30"/>
          <w:szCs w:val="30"/>
        </w:rPr>
        <w:t>0.7</w:t>
      </w:r>
      <w:r w:rsidR="002F38EF">
        <w:rPr>
          <w:rFonts w:asciiTheme="minorEastAsia" w:eastAsiaTheme="minorEastAsia" w:hAnsiTheme="minorEastAsia" w:hint="eastAsia"/>
          <w:color w:val="333333"/>
          <w:kern w:val="0"/>
          <w:sz w:val="30"/>
          <w:szCs w:val="30"/>
        </w:rPr>
        <w:t>万元</w:t>
      </w:r>
      <w:r w:rsidR="002F38EF">
        <w:rPr>
          <w:rFonts w:asciiTheme="minorEastAsia" w:eastAsiaTheme="minorEastAsia" w:hAnsiTheme="minorEastAsia"/>
          <w:color w:val="333333"/>
          <w:kern w:val="0"/>
          <w:sz w:val="30"/>
          <w:szCs w:val="30"/>
        </w:rPr>
        <w:t>，比去年增加了</w:t>
      </w:r>
      <w:r w:rsidR="0036261A">
        <w:rPr>
          <w:rFonts w:asciiTheme="minorEastAsia" w:eastAsiaTheme="minorEastAsia" w:hAnsiTheme="minorEastAsia"/>
          <w:color w:val="333333"/>
          <w:kern w:val="0"/>
          <w:sz w:val="30"/>
          <w:szCs w:val="30"/>
        </w:rPr>
        <w:t>0.02</w:t>
      </w:r>
      <w:r w:rsidR="002F38EF">
        <w:rPr>
          <w:rFonts w:asciiTheme="minorEastAsia" w:eastAsiaTheme="minorEastAsia" w:hAnsiTheme="minorEastAsia" w:hint="eastAsia"/>
          <w:color w:val="333333"/>
          <w:kern w:val="0"/>
          <w:sz w:val="30"/>
          <w:szCs w:val="30"/>
        </w:rPr>
        <w:t>万元，</w:t>
      </w:r>
      <w:r w:rsidR="002F38EF">
        <w:rPr>
          <w:rFonts w:asciiTheme="minorEastAsia" w:eastAsiaTheme="minorEastAsia" w:hAnsiTheme="minorEastAsia"/>
          <w:color w:val="333333"/>
          <w:kern w:val="0"/>
          <w:sz w:val="30"/>
          <w:szCs w:val="30"/>
        </w:rPr>
        <w:t>增</w:t>
      </w:r>
      <w:r w:rsidR="002F38EF">
        <w:rPr>
          <w:rFonts w:asciiTheme="minorEastAsia" w:eastAsiaTheme="minorEastAsia" w:hAnsiTheme="minorEastAsia" w:hint="eastAsia"/>
          <w:color w:val="333333"/>
          <w:kern w:val="0"/>
          <w:sz w:val="30"/>
          <w:szCs w:val="30"/>
        </w:rPr>
        <w:t>长</w:t>
      </w:r>
      <w:r w:rsidR="002F38EF">
        <w:rPr>
          <w:rFonts w:asciiTheme="minorEastAsia" w:eastAsiaTheme="minorEastAsia" w:hAnsiTheme="minorEastAsia"/>
          <w:color w:val="333333"/>
          <w:kern w:val="0"/>
          <w:sz w:val="30"/>
          <w:szCs w:val="30"/>
        </w:rPr>
        <w:t>0.0</w:t>
      </w:r>
      <w:r w:rsidR="0036261A">
        <w:rPr>
          <w:rFonts w:asciiTheme="minorEastAsia" w:eastAsiaTheme="minorEastAsia" w:hAnsiTheme="minorEastAsia"/>
          <w:color w:val="333333"/>
          <w:kern w:val="0"/>
          <w:sz w:val="30"/>
          <w:szCs w:val="30"/>
        </w:rPr>
        <w:t>29</w:t>
      </w:r>
      <w:r w:rsidR="002F38EF">
        <w:rPr>
          <w:rFonts w:asciiTheme="minorEastAsia" w:eastAsiaTheme="minorEastAsia" w:hAnsiTheme="minorEastAsia"/>
          <w:color w:val="333333"/>
          <w:kern w:val="0"/>
          <w:sz w:val="30"/>
          <w:szCs w:val="30"/>
        </w:rPr>
        <w:t>%</w:t>
      </w:r>
      <w:r w:rsidR="00064B37">
        <w:rPr>
          <w:rFonts w:asciiTheme="minorEastAsia" w:eastAsiaTheme="minorEastAsia" w:hAnsiTheme="minorEastAsia" w:hint="eastAsia"/>
          <w:color w:val="333333"/>
          <w:kern w:val="0"/>
          <w:sz w:val="30"/>
          <w:szCs w:val="30"/>
        </w:rPr>
        <w:t>。</w:t>
      </w:r>
    </w:p>
    <w:p w:rsidR="0036261A" w:rsidRPr="002F38EF" w:rsidRDefault="00203E4E" w:rsidP="00203E4E">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5、</w:t>
      </w:r>
      <w:r>
        <w:rPr>
          <w:rFonts w:asciiTheme="minorEastAsia" w:eastAsiaTheme="minorEastAsia" w:hAnsiTheme="minorEastAsia"/>
          <w:color w:val="333333"/>
          <w:kern w:val="0"/>
          <w:sz w:val="30"/>
          <w:szCs w:val="30"/>
        </w:rPr>
        <w:t>2210</w:t>
      </w:r>
      <w:r>
        <w:rPr>
          <w:rFonts w:asciiTheme="minorEastAsia" w:eastAsiaTheme="minorEastAsia" w:hAnsiTheme="minorEastAsia" w:hint="eastAsia"/>
          <w:color w:val="333333"/>
          <w:kern w:val="0"/>
          <w:sz w:val="30"/>
          <w:szCs w:val="30"/>
        </w:rPr>
        <w:t>201</w:t>
      </w:r>
      <w:r w:rsidR="0036261A">
        <w:rPr>
          <w:rFonts w:asciiTheme="minorEastAsia" w:eastAsiaTheme="minorEastAsia" w:hAnsiTheme="minorEastAsia" w:hint="eastAsia"/>
          <w:color w:val="333333"/>
          <w:kern w:val="0"/>
          <w:sz w:val="30"/>
          <w:szCs w:val="30"/>
        </w:rPr>
        <w:t>住房保障</w:t>
      </w:r>
      <w:r w:rsidR="0036261A">
        <w:rPr>
          <w:rFonts w:asciiTheme="minorEastAsia" w:eastAsiaTheme="minorEastAsia" w:hAnsiTheme="minorEastAsia"/>
          <w:color w:val="333333"/>
          <w:kern w:val="0"/>
          <w:sz w:val="30"/>
          <w:szCs w:val="30"/>
        </w:rPr>
        <w:t>缴费支出</w:t>
      </w:r>
      <w:r w:rsidR="0036261A">
        <w:rPr>
          <w:rFonts w:asciiTheme="minorEastAsia" w:eastAsiaTheme="minorEastAsia" w:hAnsiTheme="minorEastAsia" w:hint="eastAsia"/>
          <w:color w:val="333333"/>
          <w:kern w:val="0"/>
          <w:sz w:val="30"/>
          <w:szCs w:val="30"/>
        </w:rPr>
        <w:t>2019年</w:t>
      </w:r>
      <w:r w:rsidR="0036261A">
        <w:rPr>
          <w:rFonts w:asciiTheme="minorEastAsia" w:eastAsiaTheme="minorEastAsia" w:hAnsiTheme="minorEastAsia"/>
          <w:color w:val="333333"/>
          <w:kern w:val="0"/>
          <w:sz w:val="30"/>
          <w:szCs w:val="30"/>
        </w:rPr>
        <w:t>预</w:t>
      </w:r>
      <w:r w:rsidR="0036261A">
        <w:rPr>
          <w:rFonts w:asciiTheme="minorEastAsia" w:eastAsiaTheme="minorEastAsia" w:hAnsiTheme="minorEastAsia" w:hint="eastAsia"/>
          <w:color w:val="333333"/>
          <w:kern w:val="0"/>
          <w:sz w:val="30"/>
          <w:szCs w:val="30"/>
        </w:rPr>
        <w:t>算数</w:t>
      </w:r>
      <w:r w:rsidR="0036261A">
        <w:rPr>
          <w:rFonts w:asciiTheme="minorEastAsia" w:eastAsiaTheme="minorEastAsia" w:hAnsiTheme="minorEastAsia"/>
          <w:color w:val="333333"/>
          <w:kern w:val="0"/>
          <w:sz w:val="30"/>
          <w:szCs w:val="30"/>
        </w:rPr>
        <w:t>为</w:t>
      </w:r>
      <w:r w:rsidR="0036261A">
        <w:rPr>
          <w:rFonts w:asciiTheme="minorEastAsia" w:eastAsiaTheme="minorEastAsia" w:hAnsiTheme="minorEastAsia" w:hint="eastAsia"/>
          <w:color w:val="333333"/>
          <w:kern w:val="0"/>
          <w:sz w:val="30"/>
          <w:szCs w:val="30"/>
        </w:rPr>
        <w:t>1.2万元</w:t>
      </w:r>
      <w:r w:rsidR="0036261A">
        <w:rPr>
          <w:rFonts w:asciiTheme="minorEastAsia" w:eastAsiaTheme="minorEastAsia" w:hAnsiTheme="minorEastAsia"/>
          <w:color w:val="333333"/>
          <w:kern w:val="0"/>
          <w:sz w:val="30"/>
          <w:szCs w:val="30"/>
        </w:rPr>
        <w:t>，比去年增加了0.1</w:t>
      </w:r>
      <w:r w:rsidR="0036261A">
        <w:rPr>
          <w:rFonts w:asciiTheme="minorEastAsia" w:eastAsiaTheme="minorEastAsia" w:hAnsiTheme="minorEastAsia" w:hint="eastAsia"/>
          <w:color w:val="333333"/>
          <w:kern w:val="0"/>
          <w:sz w:val="30"/>
          <w:szCs w:val="30"/>
        </w:rPr>
        <w:t>万元，</w:t>
      </w:r>
      <w:r w:rsidR="0036261A">
        <w:rPr>
          <w:rFonts w:asciiTheme="minorEastAsia" w:eastAsiaTheme="minorEastAsia" w:hAnsiTheme="minorEastAsia"/>
          <w:color w:val="333333"/>
          <w:kern w:val="0"/>
          <w:sz w:val="30"/>
          <w:szCs w:val="30"/>
        </w:rPr>
        <w:t>增</w:t>
      </w:r>
      <w:r w:rsidR="0036261A">
        <w:rPr>
          <w:rFonts w:asciiTheme="minorEastAsia" w:eastAsiaTheme="minorEastAsia" w:hAnsiTheme="minorEastAsia" w:hint="eastAsia"/>
          <w:color w:val="333333"/>
          <w:kern w:val="0"/>
          <w:sz w:val="30"/>
          <w:szCs w:val="30"/>
        </w:rPr>
        <w:t>长</w:t>
      </w:r>
      <w:r w:rsidR="0036261A">
        <w:rPr>
          <w:rFonts w:asciiTheme="minorEastAsia" w:eastAsiaTheme="minorEastAsia" w:hAnsiTheme="minorEastAsia"/>
          <w:color w:val="333333"/>
          <w:kern w:val="0"/>
          <w:sz w:val="30"/>
          <w:szCs w:val="30"/>
        </w:rPr>
        <w:t>0.09%</w:t>
      </w:r>
      <w:r w:rsidR="0036261A">
        <w:rPr>
          <w:rFonts w:asciiTheme="minorEastAsia" w:eastAsiaTheme="minorEastAsia" w:hAnsiTheme="minorEastAsia" w:hint="eastAsia"/>
          <w:color w:val="333333"/>
          <w:kern w:val="0"/>
          <w:sz w:val="30"/>
          <w:szCs w:val="30"/>
        </w:rPr>
        <w:t>。</w:t>
      </w:r>
    </w:p>
    <w:p w:rsidR="000D3963" w:rsidRPr="00A96AE0" w:rsidRDefault="000D3963"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六</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一般公共预算</w:t>
      </w:r>
      <w:r w:rsidR="0001188A" w:rsidRPr="00A96AE0">
        <w:rPr>
          <w:rFonts w:asciiTheme="minorEastAsia" w:eastAsiaTheme="minorEastAsia" w:hAnsiTheme="minorEastAsia" w:hint="eastAsia"/>
          <w:color w:val="333333"/>
          <w:kern w:val="0"/>
          <w:sz w:val="32"/>
          <w:szCs w:val="32"/>
        </w:rPr>
        <w:t>基本</w:t>
      </w:r>
      <w:r w:rsidRPr="00A96AE0">
        <w:rPr>
          <w:rFonts w:asciiTheme="minorEastAsia" w:eastAsiaTheme="minorEastAsia" w:hAnsiTheme="minorEastAsia" w:hint="eastAsia"/>
          <w:color w:val="333333"/>
          <w:kern w:val="0"/>
          <w:sz w:val="32"/>
          <w:szCs w:val="32"/>
        </w:rPr>
        <w:t>支出</w:t>
      </w:r>
      <w:r w:rsidR="009F4FCE">
        <w:rPr>
          <w:rFonts w:asciiTheme="minorEastAsia" w:eastAsiaTheme="minorEastAsia" w:hAnsiTheme="minorEastAsia" w:hint="eastAsia"/>
          <w:color w:val="333333"/>
          <w:kern w:val="0"/>
          <w:sz w:val="32"/>
          <w:szCs w:val="32"/>
        </w:rPr>
        <w:t>表（部门经济分类）情况说明</w:t>
      </w:r>
    </w:p>
    <w:p w:rsidR="0001188A" w:rsidRPr="008E2F40" w:rsidRDefault="0001188A"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lastRenderedPageBreak/>
        <w:t>2019年度</w:t>
      </w:r>
      <w:r w:rsidR="00DE7EB2">
        <w:rPr>
          <w:rFonts w:asciiTheme="minorEastAsia" w:eastAsiaTheme="minorEastAsia" w:hAnsiTheme="minorEastAsia" w:hint="eastAsia"/>
          <w:color w:val="333333"/>
          <w:kern w:val="0"/>
          <w:sz w:val="30"/>
          <w:szCs w:val="30"/>
        </w:rPr>
        <w:t>智慧城市</w:t>
      </w:r>
      <w:r w:rsidRPr="008E2F40">
        <w:rPr>
          <w:rFonts w:asciiTheme="minorEastAsia" w:eastAsiaTheme="minorEastAsia" w:hAnsiTheme="minorEastAsia" w:hint="eastAsia"/>
          <w:color w:val="333333"/>
          <w:kern w:val="0"/>
          <w:sz w:val="30"/>
          <w:szCs w:val="30"/>
        </w:rPr>
        <w:t>部门一般公共预算基本支出</w:t>
      </w:r>
      <w:r w:rsidR="00103049">
        <w:rPr>
          <w:rFonts w:asciiTheme="minorEastAsia" w:eastAsiaTheme="minorEastAsia" w:hAnsiTheme="minorEastAsia" w:hint="eastAsia"/>
          <w:color w:val="333333"/>
          <w:kern w:val="0"/>
          <w:sz w:val="30"/>
          <w:szCs w:val="30"/>
        </w:rPr>
        <w:t>16.5</w:t>
      </w:r>
      <w:r w:rsidRPr="008E2F40">
        <w:rPr>
          <w:rFonts w:asciiTheme="minorEastAsia" w:eastAsiaTheme="minorEastAsia" w:hAnsiTheme="minorEastAsia" w:hint="eastAsia"/>
          <w:color w:val="333333"/>
          <w:kern w:val="0"/>
          <w:sz w:val="30"/>
          <w:szCs w:val="30"/>
        </w:rPr>
        <w:t>万元，其中：</w:t>
      </w:r>
    </w:p>
    <w:p w:rsidR="0001188A" w:rsidRPr="008E2F40" w:rsidRDefault="0001188A"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1、工资福利支出</w:t>
      </w:r>
      <w:r w:rsidR="008832E0">
        <w:rPr>
          <w:rFonts w:asciiTheme="minorEastAsia" w:eastAsiaTheme="minorEastAsia" w:hAnsiTheme="minorEastAsia"/>
          <w:color w:val="333333"/>
          <w:kern w:val="0"/>
          <w:sz w:val="30"/>
          <w:szCs w:val="30"/>
        </w:rPr>
        <w:t>15.9</w:t>
      </w:r>
      <w:r w:rsidRPr="008E2F40">
        <w:rPr>
          <w:rFonts w:asciiTheme="minorEastAsia" w:eastAsiaTheme="minorEastAsia" w:hAnsiTheme="minorEastAsia" w:hint="eastAsia"/>
          <w:color w:val="333333"/>
          <w:kern w:val="0"/>
          <w:sz w:val="30"/>
          <w:szCs w:val="30"/>
        </w:rPr>
        <w:t>万元，主要包括：基本工资</w:t>
      </w:r>
      <w:r w:rsidR="008832E0">
        <w:rPr>
          <w:rFonts w:asciiTheme="minorEastAsia" w:eastAsiaTheme="minorEastAsia" w:hAnsiTheme="minorEastAsia"/>
          <w:color w:val="333333"/>
          <w:kern w:val="0"/>
          <w:sz w:val="30"/>
          <w:szCs w:val="30"/>
        </w:rPr>
        <w:t>5.97</w:t>
      </w:r>
      <w:r w:rsidRPr="008E2F40">
        <w:rPr>
          <w:rFonts w:asciiTheme="minorEastAsia" w:eastAsiaTheme="minorEastAsia" w:hAnsiTheme="minorEastAsia" w:hint="eastAsia"/>
          <w:color w:val="333333"/>
          <w:kern w:val="0"/>
          <w:sz w:val="30"/>
          <w:szCs w:val="30"/>
        </w:rPr>
        <w:t>万元、津贴补贴</w:t>
      </w:r>
      <w:r w:rsidR="008832E0">
        <w:rPr>
          <w:rFonts w:asciiTheme="minorEastAsia" w:eastAsiaTheme="minorEastAsia" w:hAnsiTheme="minorEastAsia"/>
          <w:color w:val="333333"/>
          <w:kern w:val="0"/>
          <w:sz w:val="30"/>
          <w:szCs w:val="30"/>
        </w:rPr>
        <w:t>5.22</w:t>
      </w:r>
      <w:r w:rsidRPr="008E2F40">
        <w:rPr>
          <w:rFonts w:asciiTheme="minorEastAsia" w:eastAsiaTheme="minorEastAsia" w:hAnsiTheme="minorEastAsia" w:hint="eastAsia"/>
          <w:color w:val="333333"/>
          <w:kern w:val="0"/>
          <w:sz w:val="30"/>
          <w:szCs w:val="30"/>
        </w:rPr>
        <w:t>万元、年终一次性奖金</w:t>
      </w:r>
      <w:r w:rsidR="008832E0">
        <w:rPr>
          <w:rFonts w:asciiTheme="minorEastAsia" w:eastAsiaTheme="minorEastAsia" w:hAnsiTheme="minorEastAsia"/>
          <w:color w:val="333333"/>
          <w:kern w:val="0"/>
          <w:sz w:val="30"/>
          <w:szCs w:val="30"/>
        </w:rPr>
        <w:t>0.8</w:t>
      </w:r>
      <w:r w:rsidRPr="008E2F40">
        <w:rPr>
          <w:rFonts w:asciiTheme="minorEastAsia" w:eastAsiaTheme="minorEastAsia" w:hAnsiTheme="minorEastAsia" w:hint="eastAsia"/>
          <w:color w:val="333333"/>
          <w:kern w:val="0"/>
          <w:sz w:val="30"/>
          <w:szCs w:val="30"/>
        </w:rPr>
        <w:t>万元、</w:t>
      </w:r>
      <w:r w:rsidR="008832E0">
        <w:rPr>
          <w:rFonts w:asciiTheme="minorEastAsia" w:eastAsiaTheme="minorEastAsia" w:hAnsiTheme="minorEastAsia" w:hint="eastAsia"/>
          <w:color w:val="333333"/>
          <w:kern w:val="0"/>
          <w:sz w:val="30"/>
          <w:szCs w:val="30"/>
        </w:rPr>
        <w:t>机关事业</w:t>
      </w:r>
      <w:r w:rsidR="008832E0">
        <w:rPr>
          <w:rFonts w:asciiTheme="minorEastAsia" w:eastAsiaTheme="minorEastAsia" w:hAnsiTheme="minorEastAsia"/>
          <w:color w:val="333333"/>
          <w:kern w:val="0"/>
          <w:sz w:val="30"/>
          <w:szCs w:val="30"/>
        </w:rPr>
        <w:t>单位基本养老保险</w:t>
      </w:r>
      <w:r w:rsidR="008832E0">
        <w:rPr>
          <w:rFonts w:asciiTheme="minorEastAsia" w:eastAsiaTheme="minorEastAsia" w:hAnsiTheme="minorEastAsia" w:hint="eastAsia"/>
          <w:color w:val="333333"/>
          <w:kern w:val="0"/>
          <w:sz w:val="30"/>
          <w:szCs w:val="30"/>
        </w:rPr>
        <w:t>缴费2.03万元</w:t>
      </w:r>
      <w:r w:rsidR="000F5F28">
        <w:rPr>
          <w:rFonts w:asciiTheme="minorEastAsia" w:eastAsiaTheme="minorEastAsia" w:hAnsiTheme="minorEastAsia" w:hint="eastAsia"/>
          <w:color w:val="333333"/>
          <w:kern w:val="0"/>
          <w:sz w:val="30"/>
          <w:szCs w:val="30"/>
        </w:rPr>
        <w:t>，</w:t>
      </w:r>
      <w:r w:rsidR="000F5F28">
        <w:rPr>
          <w:rFonts w:asciiTheme="minorEastAsia" w:eastAsiaTheme="minorEastAsia" w:hAnsiTheme="minorEastAsia"/>
          <w:color w:val="333333"/>
          <w:kern w:val="0"/>
          <w:sz w:val="30"/>
          <w:szCs w:val="30"/>
        </w:rPr>
        <w:t>职工基本医疗保险缴费</w:t>
      </w:r>
      <w:r w:rsidR="000F5F28">
        <w:rPr>
          <w:rFonts w:asciiTheme="minorEastAsia" w:eastAsiaTheme="minorEastAsia" w:hAnsiTheme="minorEastAsia" w:hint="eastAsia"/>
          <w:color w:val="333333"/>
          <w:kern w:val="0"/>
          <w:sz w:val="30"/>
          <w:szCs w:val="30"/>
        </w:rPr>
        <w:t>0.67万元</w:t>
      </w:r>
      <w:r w:rsidR="000F5F28">
        <w:rPr>
          <w:rFonts w:asciiTheme="minorEastAsia" w:eastAsiaTheme="minorEastAsia" w:hAnsiTheme="minorEastAsia"/>
          <w:color w:val="333333"/>
          <w:kern w:val="0"/>
          <w:sz w:val="30"/>
          <w:szCs w:val="30"/>
        </w:rPr>
        <w:t>，其他</w:t>
      </w:r>
      <w:r w:rsidR="000F5F28">
        <w:rPr>
          <w:rFonts w:asciiTheme="minorEastAsia" w:eastAsiaTheme="minorEastAsia" w:hAnsiTheme="minorEastAsia" w:hint="eastAsia"/>
          <w:color w:val="333333"/>
          <w:kern w:val="0"/>
          <w:sz w:val="30"/>
          <w:szCs w:val="30"/>
        </w:rPr>
        <w:t>社会</w:t>
      </w:r>
      <w:r w:rsidR="000F5F28">
        <w:rPr>
          <w:rFonts w:asciiTheme="minorEastAsia" w:eastAsiaTheme="minorEastAsia" w:hAnsiTheme="minorEastAsia"/>
          <w:color w:val="333333"/>
          <w:kern w:val="0"/>
          <w:sz w:val="30"/>
          <w:szCs w:val="30"/>
        </w:rPr>
        <w:t>保障缴费</w:t>
      </w:r>
      <w:r w:rsidR="000F5F28">
        <w:rPr>
          <w:rFonts w:asciiTheme="minorEastAsia" w:eastAsiaTheme="minorEastAsia" w:hAnsiTheme="minorEastAsia" w:hint="eastAsia"/>
          <w:color w:val="333333"/>
          <w:kern w:val="0"/>
          <w:sz w:val="30"/>
          <w:szCs w:val="30"/>
        </w:rPr>
        <w:t>0.05万元，</w:t>
      </w:r>
      <w:r w:rsidR="000F5F28">
        <w:rPr>
          <w:rFonts w:asciiTheme="minorEastAsia" w:eastAsiaTheme="minorEastAsia" w:hAnsiTheme="minorEastAsia"/>
          <w:color w:val="333333"/>
          <w:kern w:val="0"/>
          <w:sz w:val="30"/>
          <w:szCs w:val="30"/>
        </w:rPr>
        <w:t>住房公积金</w:t>
      </w:r>
      <w:r w:rsidR="000F5F28">
        <w:rPr>
          <w:rFonts w:asciiTheme="minorEastAsia" w:eastAsiaTheme="minorEastAsia" w:hAnsiTheme="minorEastAsia" w:hint="eastAsia"/>
          <w:color w:val="333333"/>
          <w:kern w:val="0"/>
          <w:sz w:val="30"/>
          <w:szCs w:val="30"/>
        </w:rPr>
        <w:t>1.16万元</w:t>
      </w:r>
      <w:r w:rsidR="000F5F28">
        <w:rPr>
          <w:rFonts w:asciiTheme="minorEastAsia" w:eastAsiaTheme="minorEastAsia" w:hAnsiTheme="minorEastAsia"/>
          <w:color w:val="333333"/>
          <w:kern w:val="0"/>
          <w:sz w:val="30"/>
          <w:szCs w:val="30"/>
        </w:rPr>
        <w:t>。</w:t>
      </w:r>
    </w:p>
    <w:p w:rsidR="0001188A" w:rsidRPr="008E2F40" w:rsidRDefault="0001188A"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2、按定额管理的商品服务支出</w:t>
      </w:r>
      <w:r w:rsidR="00876219">
        <w:rPr>
          <w:rFonts w:asciiTheme="minorEastAsia" w:eastAsiaTheme="minorEastAsia" w:hAnsiTheme="minorEastAsia"/>
          <w:color w:val="333333"/>
          <w:kern w:val="0"/>
          <w:sz w:val="30"/>
          <w:szCs w:val="30"/>
        </w:rPr>
        <w:t>0.6</w:t>
      </w:r>
      <w:r w:rsidRPr="008E2F40">
        <w:rPr>
          <w:rFonts w:asciiTheme="minorEastAsia" w:eastAsiaTheme="minorEastAsia" w:hAnsiTheme="minorEastAsia" w:hint="eastAsia"/>
          <w:color w:val="333333"/>
          <w:kern w:val="0"/>
          <w:sz w:val="30"/>
          <w:szCs w:val="30"/>
        </w:rPr>
        <w:t>万元，主要包括：办公费</w:t>
      </w:r>
      <w:r w:rsidR="00876219">
        <w:rPr>
          <w:rFonts w:asciiTheme="minorEastAsia" w:eastAsiaTheme="minorEastAsia" w:hAnsiTheme="minorEastAsia"/>
          <w:color w:val="333333"/>
          <w:kern w:val="0"/>
          <w:sz w:val="30"/>
          <w:szCs w:val="30"/>
        </w:rPr>
        <w:t>0.25</w:t>
      </w:r>
      <w:r w:rsidRPr="008E2F40">
        <w:rPr>
          <w:rFonts w:asciiTheme="minorEastAsia" w:eastAsiaTheme="minorEastAsia" w:hAnsiTheme="minorEastAsia" w:hint="eastAsia"/>
          <w:color w:val="333333"/>
          <w:kern w:val="0"/>
          <w:sz w:val="30"/>
          <w:szCs w:val="30"/>
        </w:rPr>
        <w:t>万元、</w:t>
      </w:r>
      <w:r w:rsidR="002F38EF">
        <w:rPr>
          <w:rFonts w:asciiTheme="minorEastAsia" w:eastAsiaTheme="minorEastAsia" w:hAnsiTheme="minorEastAsia" w:hint="eastAsia"/>
          <w:color w:val="333333"/>
          <w:kern w:val="0"/>
          <w:sz w:val="30"/>
          <w:szCs w:val="30"/>
        </w:rPr>
        <w:t>邮电</w:t>
      </w:r>
      <w:r w:rsidRPr="008E2F40">
        <w:rPr>
          <w:rFonts w:asciiTheme="minorEastAsia" w:eastAsiaTheme="minorEastAsia" w:hAnsiTheme="minorEastAsia" w:hint="eastAsia"/>
          <w:color w:val="333333"/>
          <w:kern w:val="0"/>
          <w:sz w:val="30"/>
          <w:szCs w:val="30"/>
        </w:rPr>
        <w:t>费</w:t>
      </w:r>
      <w:r w:rsidR="00876219">
        <w:rPr>
          <w:rFonts w:asciiTheme="minorEastAsia" w:eastAsiaTheme="minorEastAsia" w:hAnsiTheme="minorEastAsia"/>
          <w:color w:val="333333"/>
          <w:kern w:val="0"/>
          <w:sz w:val="30"/>
          <w:szCs w:val="30"/>
        </w:rPr>
        <w:t>0.2</w:t>
      </w:r>
      <w:r w:rsidRPr="008E2F40">
        <w:rPr>
          <w:rFonts w:asciiTheme="minorEastAsia" w:eastAsiaTheme="minorEastAsia" w:hAnsiTheme="minorEastAsia" w:hint="eastAsia"/>
          <w:color w:val="333333"/>
          <w:kern w:val="0"/>
          <w:sz w:val="30"/>
          <w:szCs w:val="30"/>
        </w:rPr>
        <w:t>万元、水费</w:t>
      </w:r>
      <w:r w:rsidR="00876219">
        <w:rPr>
          <w:rFonts w:asciiTheme="minorEastAsia" w:eastAsiaTheme="minorEastAsia" w:hAnsiTheme="minorEastAsia"/>
          <w:color w:val="333333"/>
          <w:kern w:val="0"/>
          <w:sz w:val="30"/>
          <w:szCs w:val="30"/>
        </w:rPr>
        <w:t>0.15</w:t>
      </w:r>
      <w:r w:rsidR="00876219">
        <w:rPr>
          <w:rFonts w:asciiTheme="minorEastAsia" w:eastAsiaTheme="minorEastAsia" w:hAnsiTheme="minorEastAsia" w:hint="eastAsia"/>
          <w:color w:val="333333"/>
          <w:kern w:val="0"/>
          <w:sz w:val="30"/>
          <w:szCs w:val="30"/>
        </w:rPr>
        <w:t>万元。</w:t>
      </w:r>
    </w:p>
    <w:p w:rsidR="00293151" w:rsidRPr="008E2F40" w:rsidRDefault="00293151"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3、离退休公用支出</w:t>
      </w:r>
      <w:r w:rsidR="002F38EF">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万元，主要包括离休人员特需费</w:t>
      </w:r>
      <w:r w:rsidR="002F38EF">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万元、离休人员公用经费</w:t>
      </w:r>
      <w:r w:rsidR="002F38EF">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万元和退休人员公用经费</w:t>
      </w:r>
      <w:r w:rsidR="002F38EF">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万元。</w:t>
      </w:r>
    </w:p>
    <w:p w:rsidR="00293151" w:rsidRPr="008E2F40" w:rsidRDefault="00293151"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4、职工体检费支出</w:t>
      </w:r>
      <w:r w:rsidR="002F38EF">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万元。</w:t>
      </w:r>
    </w:p>
    <w:p w:rsidR="00260027" w:rsidRDefault="00293151" w:rsidP="00260027">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5</w:t>
      </w:r>
      <w:r w:rsidR="0001188A" w:rsidRPr="008E2F40">
        <w:rPr>
          <w:rFonts w:asciiTheme="minorEastAsia" w:eastAsiaTheme="minorEastAsia" w:hAnsiTheme="minorEastAsia" w:hint="eastAsia"/>
          <w:color w:val="333333"/>
          <w:kern w:val="0"/>
          <w:sz w:val="30"/>
          <w:szCs w:val="30"/>
        </w:rPr>
        <w:t>、对个人和家庭补助支出</w:t>
      </w:r>
      <w:r w:rsidR="002F38EF">
        <w:rPr>
          <w:rFonts w:asciiTheme="minorEastAsia" w:eastAsiaTheme="minorEastAsia" w:hAnsiTheme="minorEastAsia"/>
          <w:color w:val="333333"/>
          <w:kern w:val="0"/>
          <w:sz w:val="30"/>
          <w:szCs w:val="30"/>
        </w:rPr>
        <w:t>0</w:t>
      </w:r>
      <w:r w:rsidR="0001188A" w:rsidRPr="008E2F40">
        <w:rPr>
          <w:rFonts w:asciiTheme="minorEastAsia" w:eastAsiaTheme="minorEastAsia" w:hAnsiTheme="minorEastAsia" w:hint="eastAsia"/>
          <w:color w:val="333333"/>
          <w:kern w:val="0"/>
          <w:sz w:val="30"/>
          <w:szCs w:val="30"/>
        </w:rPr>
        <w:t>万元，主要包括：离休费支出</w:t>
      </w:r>
      <w:r w:rsidR="002F38EF">
        <w:rPr>
          <w:rFonts w:asciiTheme="minorEastAsia" w:eastAsiaTheme="minorEastAsia" w:hAnsiTheme="minorEastAsia"/>
          <w:color w:val="333333"/>
          <w:kern w:val="0"/>
          <w:sz w:val="30"/>
          <w:szCs w:val="30"/>
        </w:rPr>
        <w:t>0</w:t>
      </w:r>
      <w:r w:rsidR="0001188A" w:rsidRPr="008E2F40">
        <w:rPr>
          <w:rFonts w:asciiTheme="minorEastAsia" w:eastAsiaTheme="minorEastAsia" w:hAnsiTheme="minorEastAsia" w:hint="eastAsia"/>
          <w:color w:val="333333"/>
          <w:kern w:val="0"/>
          <w:sz w:val="30"/>
          <w:szCs w:val="30"/>
        </w:rPr>
        <w:t>万元、退休费支出</w:t>
      </w:r>
      <w:r w:rsidR="002F38EF">
        <w:rPr>
          <w:rFonts w:asciiTheme="minorEastAsia" w:eastAsiaTheme="minorEastAsia" w:hAnsiTheme="minorEastAsia"/>
          <w:color w:val="333333"/>
          <w:kern w:val="0"/>
          <w:sz w:val="30"/>
          <w:szCs w:val="30"/>
        </w:rPr>
        <w:t>0</w:t>
      </w:r>
      <w:r w:rsidR="0001188A" w:rsidRPr="008E2F40">
        <w:rPr>
          <w:rFonts w:asciiTheme="minorEastAsia" w:eastAsiaTheme="minorEastAsia" w:hAnsiTheme="minorEastAsia" w:hint="eastAsia"/>
          <w:color w:val="333333"/>
          <w:kern w:val="0"/>
          <w:sz w:val="30"/>
          <w:szCs w:val="30"/>
        </w:rPr>
        <w:t>万元、抚恤金支出</w:t>
      </w:r>
      <w:r w:rsidR="002F38EF">
        <w:rPr>
          <w:rFonts w:asciiTheme="minorEastAsia" w:eastAsiaTheme="minorEastAsia" w:hAnsiTheme="minorEastAsia"/>
          <w:color w:val="333333"/>
          <w:kern w:val="0"/>
          <w:sz w:val="30"/>
          <w:szCs w:val="30"/>
        </w:rPr>
        <w:t>0</w:t>
      </w:r>
      <w:r w:rsidR="0001188A" w:rsidRPr="008E2F40">
        <w:rPr>
          <w:rFonts w:asciiTheme="minorEastAsia" w:eastAsiaTheme="minorEastAsia" w:hAnsiTheme="minorEastAsia" w:hint="eastAsia"/>
          <w:color w:val="333333"/>
          <w:kern w:val="0"/>
          <w:sz w:val="30"/>
          <w:szCs w:val="30"/>
        </w:rPr>
        <w:t>万元</w:t>
      </w:r>
      <w:r w:rsidR="00064B37">
        <w:rPr>
          <w:rFonts w:asciiTheme="minorEastAsia" w:eastAsiaTheme="minorEastAsia" w:hAnsiTheme="minorEastAsia" w:hint="eastAsia"/>
          <w:color w:val="333333"/>
          <w:kern w:val="0"/>
          <w:sz w:val="30"/>
          <w:szCs w:val="30"/>
        </w:rPr>
        <w:t>。</w:t>
      </w:r>
    </w:p>
    <w:p w:rsidR="00F811C3" w:rsidRPr="00103049" w:rsidRDefault="00F811C3"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七、一般公共预算支出表（政府经济分类）情况说明</w:t>
      </w:r>
    </w:p>
    <w:p w:rsidR="00F811C3" w:rsidRPr="008E2F40" w:rsidRDefault="00F811C3"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2019年度</w:t>
      </w:r>
      <w:r w:rsidR="00876219">
        <w:rPr>
          <w:rFonts w:asciiTheme="minorEastAsia" w:eastAsiaTheme="minorEastAsia" w:hAnsiTheme="minorEastAsia" w:hint="eastAsia"/>
          <w:color w:val="333333"/>
          <w:kern w:val="0"/>
          <w:sz w:val="30"/>
          <w:szCs w:val="30"/>
        </w:rPr>
        <w:t>智慧城市</w:t>
      </w:r>
      <w:r w:rsidRPr="008E2F40">
        <w:rPr>
          <w:rFonts w:asciiTheme="minorEastAsia" w:eastAsiaTheme="minorEastAsia" w:hAnsiTheme="minorEastAsia" w:hint="eastAsia"/>
          <w:color w:val="333333"/>
          <w:kern w:val="0"/>
          <w:sz w:val="30"/>
          <w:szCs w:val="30"/>
        </w:rPr>
        <w:t>部门一般公共预算支出</w:t>
      </w:r>
      <w:r w:rsidR="00876219">
        <w:rPr>
          <w:rFonts w:asciiTheme="minorEastAsia" w:eastAsiaTheme="minorEastAsia" w:hAnsiTheme="minorEastAsia"/>
          <w:color w:val="333333"/>
          <w:kern w:val="0"/>
          <w:sz w:val="30"/>
          <w:szCs w:val="30"/>
        </w:rPr>
        <w:t>45.8</w:t>
      </w:r>
      <w:r w:rsidRPr="008E2F40">
        <w:rPr>
          <w:rFonts w:asciiTheme="minorEastAsia" w:eastAsiaTheme="minorEastAsia" w:hAnsiTheme="minorEastAsia" w:hint="eastAsia"/>
          <w:color w:val="333333"/>
          <w:kern w:val="0"/>
          <w:sz w:val="30"/>
          <w:szCs w:val="30"/>
        </w:rPr>
        <w:t>万元，其中：</w:t>
      </w:r>
    </w:p>
    <w:p w:rsidR="00F811C3" w:rsidRPr="008E2F40" w:rsidRDefault="00F811C3" w:rsidP="008E2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1、</w:t>
      </w:r>
      <w:r w:rsidR="00103049">
        <w:rPr>
          <w:rFonts w:asciiTheme="minorEastAsia" w:eastAsiaTheme="minorEastAsia" w:hAnsiTheme="minorEastAsia" w:hint="eastAsia"/>
          <w:color w:val="333333"/>
          <w:kern w:val="0"/>
          <w:sz w:val="30"/>
          <w:szCs w:val="30"/>
        </w:rPr>
        <w:t>对事业单位经常性补助</w:t>
      </w:r>
      <w:r w:rsidR="00876219">
        <w:rPr>
          <w:rFonts w:asciiTheme="minorEastAsia" w:eastAsiaTheme="minorEastAsia" w:hAnsiTheme="minorEastAsia"/>
          <w:color w:val="333333"/>
          <w:kern w:val="0"/>
          <w:sz w:val="30"/>
          <w:szCs w:val="30"/>
        </w:rPr>
        <w:t>15.9</w:t>
      </w:r>
      <w:r w:rsidRPr="008E2F40">
        <w:rPr>
          <w:rFonts w:asciiTheme="minorEastAsia" w:eastAsiaTheme="minorEastAsia" w:hAnsiTheme="minorEastAsia" w:hint="eastAsia"/>
          <w:color w:val="333333"/>
          <w:kern w:val="0"/>
          <w:sz w:val="30"/>
          <w:szCs w:val="30"/>
        </w:rPr>
        <w:t>万元，主要包括：</w:t>
      </w:r>
      <w:r w:rsidR="00876219">
        <w:rPr>
          <w:rFonts w:asciiTheme="minorEastAsia" w:eastAsiaTheme="minorEastAsia" w:hAnsiTheme="minorEastAsia"/>
          <w:color w:val="333333"/>
          <w:kern w:val="0"/>
          <w:sz w:val="30"/>
          <w:szCs w:val="30"/>
        </w:rPr>
        <w:t>工资</w:t>
      </w:r>
      <w:r w:rsidR="00103049">
        <w:rPr>
          <w:rFonts w:asciiTheme="minorEastAsia" w:eastAsiaTheme="minorEastAsia" w:hAnsiTheme="minorEastAsia" w:hint="eastAsia"/>
          <w:color w:val="333333"/>
          <w:kern w:val="0"/>
          <w:sz w:val="30"/>
          <w:szCs w:val="30"/>
        </w:rPr>
        <w:t>福利支出15.9</w:t>
      </w:r>
      <w:r w:rsidR="00876219">
        <w:rPr>
          <w:rFonts w:asciiTheme="minorEastAsia" w:eastAsiaTheme="minorEastAsia" w:hAnsiTheme="minorEastAsia" w:hint="eastAsia"/>
          <w:color w:val="333333"/>
          <w:kern w:val="0"/>
          <w:sz w:val="30"/>
          <w:szCs w:val="30"/>
        </w:rPr>
        <w:t>万元，</w:t>
      </w:r>
      <w:r w:rsidR="00103049">
        <w:rPr>
          <w:rFonts w:asciiTheme="minorEastAsia" w:eastAsiaTheme="minorEastAsia" w:hAnsiTheme="minorEastAsia" w:hint="eastAsia"/>
          <w:color w:val="333333"/>
          <w:kern w:val="0"/>
          <w:sz w:val="30"/>
          <w:szCs w:val="30"/>
        </w:rPr>
        <w:t>商品和服务支出29.9</w:t>
      </w:r>
      <w:r w:rsidRPr="008E2F40">
        <w:rPr>
          <w:rFonts w:asciiTheme="minorEastAsia" w:eastAsiaTheme="minorEastAsia" w:hAnsiTheme="minorEastAsia" w:hint="eastAsia"/>
          <w:color w:val="333333"/>
          <w:kern w:val="0"/>
          <w:sz w:val="30"/>
          <w:szCs w:val="30"/>
        </w:rPr>
        <w:t>万元</w:t>
      </w:r>
      <w:r w:rsidR="00103049">
        <w:rPr>
          <w:rFonts w:asciiTheme="minorEastAsia" w:eastAsiaTheme="minorEastAsia" w:hAnsiTheme="minorEastAsia" w:hint="eastAsia"/>
          <w:color w:val="333333"/>
          <w:kern w:val="0"/>
          <w:sz w:val="30"/>
          <w:szCs w:val="30"/>
        </w:rPr>
        <w:t>。</w:t>
      </w:r>
    </w:p>
    <w:p w:rsidR="0001188A" w:rsidRPr="00260027" w:rsidRDefault="007C5765" w:rsidP="00260027">
      <w:pPr>
        <w:widowControl/>
        <w:shd w:val="clear" w:color="auto" w:fill="FFFFFF"/>
        <w:spacing w:line="360" w:lineRule="auto"/>
        <w:ind w:firstLineChars="250" w:firstLine="8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2"/>
          <w:szCs w:val="32"/>
        </w:rPr>
        <w:t>八</w:t>
      </w:r>
      <w:r w:rsidR="0001188A" w:rsidRPr="00A96AE0">
        <w:rPr>
          <w:rFonts w:asciiTheme="minorEastAsia" w:eastAsiaTheme="minorEastAsia" w:hAnsiTheme="minorEastAsia"/>
          <w:color w:val="333333"/>
          <w:kern w:val="0"/>
          <w:sz w:val="32"/>
          <w:szCs w:val="32"/>
        </w:rPr>
        <w:t>、</w:t>
      </w:r>
      <w:r w:rsidR="0001188A" w:rsidRPr="00A96AE0">
        <w:rPr>
          <w:rFonts w:asciiTheme="minorEastAsia" w:eastAsiaTheme="minorEastAsia" w:hAnsiTheme="minorEastAsia" w:hint="eastAsia"/>
          <w:color w:val="333333"/>
          <w:kern w:val="0"/>
          <w:sz w:val="32"/>
          <w:szCs w:val="32"/>
        </w:rPr>
        <w:t>“三公”经费支出</w:t>
      </w:r>
      <w:r w:rsidR="0001188A" w:rsidRPr="00A96AE0">
        <w:rPr>
          <w:rFonts w:asciiTheme="minorEastAsia" w:eastAsiaTheme="minorEastAsia" w:hAnsiTheme="minorEastAsia"/>
          <w:color w:val="333333"/>
          <w:kern w:val="0"/>
          <w:sz w:val="32"/>
          <w:szCs w:val="32"/>
        </w:rPr>
        <w:t>情况</w:t>
      </w:r>
      <w:r w:rsidR="0001188A" w:rsidRPr="00A96AE0">
        <w:rPr>
          <w:rFonts w:asciiTheme="minorEastAsia" w:eastAsiaTheme="minorEastAsia" w:hAnsiTheme="minorEastAsia" w:hint="eastAsia"/>
          <w:color w:val="333333"/>
          <w:kern w:val="0"/>
          <w:sz w:val="32"/>
          <w:szCs w:val="32"/>
        </w:rPr>
        <w:t>说明</w:t>
      </w:r>
    </w:p>
    <w:p w:rsidR="0001188A" w:rsidRPr="008E2F40" w:rsidRDefault="00064B37" w:rsidP="00260027">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智慧城市</w:t>
      </w:r>
      <w:r w:rsidR="0001188A" w:rsidRPr="008E2F40">
        <w:rPr>
          <w:rFonts w:asciiTheme="minorEastAsia" w:eastAsiaTheme="minorEastAsia" w:hAnsiTheme="minorEastAsia" w:hint="eastAsia"/>
          <w:color w:val="333333"/>
          <w:kern w:val="0"/>
          <w:sz w:val="30"/>
          <w:szCs w:val="30"/>
        </w:rPr>
        <w:t>部门2019年度一般公共预算财政拨款“三公”经费支出预算安排</w:t>
      </w:r>
      <w:r>
        <w:rPr>
          <w:rFonts w:asciiTheme="minorEastAsia" w:eastAsiaTheme="minorEastAsia" w:hAnsiTheme="minorEastAsia"/>
          <w:color w:val="333333"/>
          <w:kern w:val="0"/>
          <w:sz w:val="30"/>
          <w:szCs w:val="30"/>
        </w:rPr>
        <w:t>0</w:t>
      </w:r>
      <w:r w:rsidR="0001188A" w:rsidRPr="008E2F40">
        <w:rPr>
          <w:rFonts w:asciiTheme="minorEastAsia" w:eastAsiaTheme="minorEastAsia" w:hAnsiTheme="minorEastAsia" w:hint="eastAsia"/>
          <w:color w:val="333333"/>
          <w:kern w:val="0"/>
          <w:sz w:val="30"/>
          <w:szCs w:val="30"/>
        </w:rPr>
        <w:t>万元，</w:t>
      </w:r>
      <w:r w:rsidR="004179CC">
        <w:rPr>
          <w:rFonts w:asciiTheme="minorEastAsia" w:eastAsiaTheme="minorEastAsia" w:hAnsiTheme="minorEastAsia" w:hint="eastAsia"/>
          <w:color w:val="333333"/>
          <w:kern w:val="0"/>
          <w:sz w:val="30"/>
          <w:szCs w:val="30"/>
        </w:rPr>
        <w:t>与上年持平</w:t>
      </w:r>
      <w:r w:rsidR="0001188A" w:rsidRPr="008E2F40">
        <w:rPr>
          <w:rFonts w:asciiTheme="minorEastAsia" w:eastAsiaTheme="minorEastAsia" w:hAnsiTheme="minorEastAsia" w:hint="eastAsia"/>
          <w:color w:val="333333"/>
          <w:kern w:val="0"/>
          <w:sz w:val="30"/>
          <w:szCs w:val="30"/>
        </w:rPr>
        <w:t>。其中：因公出国（境）费</w:t>
      </w:r>
      <w:r>
        <w:rPr>
          <w:rFonts w:asciiTheme="minorEastAsia" w:eastAsiaTheme="minorEastAsia" w:hAnsiTheme="minorEastAsia"/>
          <w:color w:val="333333"/>
          <w:kern w:val="0"/>
          <w:sz w:val="30"/>
          <w:szCs w:val="30"/>
        </w:rPr>
        <w:t>0</w:t>
      </w:r>
      <w:r w:rsidR="0001188A" w:rsidRPr="008E2F40">
        <w:rPr>
          <w:rFonts w:asciiTheme="minorEastAsia" w:eastAsiaTheme="minorEastAsia" w:hAnsiTheme="minorEastAsia" w:hint="eastAsia"/>
          <w:color w:val="333333"/>
          <w:kern w:val="0"/>
          <w:sz w:val="30"/>
          <w:szCs w:val="30"/>
        </w:rPr>
        <w:t>万元，</w:t>
      </w:r>
      <w:r w:rsidR="004179CC">
        <w:rPr>
          <w:rFonts w:asciiTheme="minorEastAsia" w:eastAsiaTheme="minorEastAsia" w:hAnsiTheme="minorEastAsia" w:hint="eastAsia"/>
          <w:color w:val="333333"/>
          <w:kern w:val="0"/>
          <w:sz w:val="30"/>
          <w:szCs w:val="30"/>
        </w:rPr>
        <w:t>与上年持平</w:t>
      </w:r>
      <w:r w:rsidR="0001188A" w:rsidRPr="008E2F40">
        <w:rPr>
          <w:rFonts w:asciiTheme="minorEastAsia" w:eastAsiaTheme="minorEastAsia" w:hAnsiTheme="minorEastAsia" w:hint="eastAsia"/>
          <w:color w:val="333333"/>
          <w:kern w:val="0"/>
          <w:sz w:val="30"/>
          <w:szCs w:val="30"/>
        </w:rPr>
        <w:t>，主要原因是</w:t>
      </w:r>
      <w:r w:rsidR="004179CC">
        <w:rPr>
          <w:rFonts w:asciiTheme="minorEastAsia" w:eastAsiaTheme="minorEastAsia" w:hAnsiTheme="minorEastAsia" w:hint="eastAsia"/>
          <w:color w:val="333333"/>
          <w:kern w:val="0"/>
          <w:sz w:val="30"/>
          <w:szCs w:val="30"/>
        </w:rPr>
        <w:t>无此项业务</w:t>
      </w:r>
      <w:r w:rsidR="0001188A" w:rsidRPr="008E2F40">
        <w:rPr>
          <w:rFonts w:asciiTheme="minorEastAsia" w:eastAsiaTheme="minorEastAsia" w:hAnsiTheme="minorEastAsia" w:hint="eastAsia"/>
          <w:color w:val="333333"/>
          <w:kern w:val="0"/>
          <w:sz w:val="30"/>
          <w:szCs w:val="30"/>
        </w:rPr>
        <w:t>；公务用车购置费</w:t>
      </w:r>
      <w:r>
        <w:rPr>
          <w:rFonts w:asciiTheme="minorEastAsia" w:eastAsiaTheme="minorEastAsia" w:hAnsiTheme="minorEastAsia"/>
          <w:color w:val="333333"/>
          <w:kern w:val="0"/>
          <w:sz w:val="30"/>
          <w:szCs w:val="30"/>
        </w:rPr>
        <w:t>0</w:t>
      </w:r>
      <w:r w:rsidR="0001188A" w:rsidRPr="008E2F40">
        <w:rPr>
          <w:rFonts w:asciiTheme="minorEastAsia" w:eastAsiaTheme="minorEastAsia" w:hAnsiTheme="minorEastAsia" w:hint="eastAsia"/>
          <w:color w:val="333333"/>
          <w:kern w:val="0"/>
          <w:sz w:val="30"/>
          <w:szCs w:val="30"/>
        </w:rPr>
        <w:t>万元，</w:t>
      </w:r>
      <w:r w:rsidR="004179CC">
        <w:rPr>
          <w:rFonts w:asciiTheme="minorEastAsia" w:eastAsiaTheme="minorEastAsia" w:hAnsiTheme="minorEastAsia" w:hint="eastAsia"/>
          <w:color w:val="333333"/>
          <w:kern w:val="0"/>
          <w:sz w:val="30"/>
          <w:szCs w:val="30"/>
        </w:rPr>
        <w:t>与上年持平</w:t>
      </w:r>
      <w:r w:rsidR="0001188A" w:rsidRPr="008E2F40">
        <w:rPr>
          <w:rFonts w:asciiTheme="minorEastAsia" w:eastAsiaTheme="minorEastAsia" w:hAnsiTheme="minorEastAsia" w:hint="eastAsia"/>
          <w:color w:val="333333"/>
          <w:kern w:val="0"/>
          <w:sz w:val="30"/>
          <w:szCs w:val="30"/>
        </w:rPr>
        <w:t>，</w:t>
      </w:r>
      <w:r w:rsidR="004179CC" w:rsidRPr="008E2F40">
        <w:rPr>
          <w:rFonts w:asciiTheme="minorEastAsia" w:eastAsiaTheme="minorEastAsia" w:hAnsiTheme="minorEastAsia" w:hint="eastAsia"/>
          <w:color w:val="333333"/>
          <w:kern w:val="0"/>
          <w:sz w:val="30"/>
          <w:szCs w:val="30"/>
        </w:rPr>
        <w:t>主要原因是</w:t>
      </w:r>
      <w:r w:rsidR="004179CC">
        <w:rPr>
          <w:rFonts w:asciiTheme="minorEastAsia" w:eastAsiaTheme="minorEastAsia" w:hAnsiTheme="minorEastAsia" w:hint="eastAsia"/>
          <w:color w:val="333333"/>
          <w:kern w:val="0"/>
          <w:sz w:val="30"/>
          <w:szCs w:val="30"/>
        </w:rPr>
        <w:t>无此项业务</w:t>
      </w:r>
      <w:r w:rsidR="0001188A" w:rsidRPr="008E2F40">
        <w:rPr>
          <w:rFonts w:asciiTheme="minorEastAsia" w:eastAsiaTheme="minorEastAsia" w:hAnsiTheme="minorEastAsia" w:hint="eastAsia"/>
          <w:color w:val="333333"/>
          <w:kern w:val="0"/>
          <w:sz w:val="30"/>
          <w:szCs w:val="30"/>
        </w:rPr>
        <w:t>；公务用车运行费</w:t>
      </w:r>
      <w:r>
        <w:rPr>
          <w:rFonts w:asciiTheme="minorEastAsia" w:eastAsiaTheme="minorEastAsia" w:hAnsiTheme="minorEastAsia"/>
          <w:color w:val="333333"/>
          <w:kern w:val="0"/>
          <w:sz w:val="30"/>
          <w:szCs w:val="30"/>
        </w:rPr>
        <w:lastRenderedPageBreak/>
        <w:t>0</w:t>
      </w:r>
      <w:r w:rsidR="0001188A" w:rsidRPr="008E2F40">
        <w:rPr>
          <w:rFonts w:asciiTheme="minorEastAsia" w:eastAsiaTheme="minorEastAsia" w:hAnsiTheme="minorEastAsia" w:hint="eastAsia"/>
          <w:color w:val="333333"/>
          <w:kern w:val="0"/>
          <w:sz w:val="30"/>
          <w:szCs w:val="30"/>
        </w:rPr>
        <w:t>万元，</w:t>
      </w:r>
      <w:r w:rsidR="004179CC">
        <w:rPr>
          <w:rFonts w:asciiTheme="minorEastAsia" w:eastAsiaTheme="minorEastAsia" w:hAnsiTheme="minorEastAsia" w:hint="eastAsia"/>
          <w:color w:val="333333"/>
          <w:kern w:val="0"/>
          <w:sz w:val="30"/>
          <w:szCs w:val="30"/>
        </w:rPr>
        <w:t>与上年持平</w:t>
      </w:r>
      <w:r w:rsidR="0001188A" w:rsidRPr="008E2F40">
        <w:rPr>
          <w:rFonts w:asciiTheme="minorEastAsia" w:eastAsiaTheme="minorEastAsia" w:hAnsiTheme="minorEastAsia" w:hint="eastAsia"/>
          <w:color w:val="333333"/>
          <w:kern w:val="0"/>
          <w:sz w:val="30"/>
          <w:szCs w:val="30"/>
        </w:rPr>
        <w:t>，</w:t>
      </w:r>
      <w:r w:rsidR="004179CC" w:rsidRPr="008E2F40">
        <w:rPr>
          <w:rFonts w:asciiTheme="minorEastAsia" w:eastAsiaTheme="minorEastAsia" w:hAnsiTheme="minorEastAsia" w:hint="eastAsia"/>
          <w:color w:val="333333"/>
          <w:kern w:val="0"/>
          <w:sz w:val="30"/>
          <w:szCs w:val="30"/>
        </w:rPr>
        <w:t>主要原因是</w:t>
      </w:r>
      <w:r w:rsidR="004179CC">
        <w:rPr>
          <w:rFonts w:asciiTheme="minorEastAsia" w:eastAsiaTheme="minorEastAsia" w:hAnsiTheme="minorEastAsia" w:hint="eastAsia"/>
          <w:color w:val="333333"/>
          <w:kern w:val="0"/>
          <w:sz w:val="30"/>
          <w:szCs w:val="30"/>
        </w:rPr>
        <w:t>无此项业务</w:t>
      </w:r>
      <w:r w:rsidR="0001188A" w:rsidRPr="008E2F40">
        <w:rPr>
          <w:rFonts w:asciiTheme="minorEastAsia" w:eastAsiaTheme="minorEastAsia" w:hAnsiTheme="minorEastAsia" w:hint="eastAsia"/>
          <w:color w:val="333333"/>
          <w:kern w:val="0"/>
          <w:sz w:val="30"/>
          <w:szCs w:val="30"/>
        </w:rPr>
        <w:t>；公务接待费</w:t>
      </w:r>
      <w:r>
        <w:rPr>
          <w:rFonts w:asciiTheme="minorEastAsia" w:eastAsiaTheme="minorEastAsia" w:hAnsiTheme="minorEastAsia"/>
          <w:color w:val="333333"/>
          <w:kern w:val="0"/>
          <w:sz w:val="30"/>
          <w:szCs w:val="30"/>
        </w:rPr>
        <w:t>0</w:t>
      </w:r>
      <w:r w:rsidR="0001188A" w:rsidRPr="008E2F40">
        <w:rPr>
          <w:rFonts w:asciiTheme="minorEastAsia" w:eastAsiaTheme="minorEastAsia" w:hAnsiTheme="minorEastAsia" w:hint="eastAsia"/>
          <w:color w:val="333333"/>
          <w:kern w:val="0"/>
          <w:sz w:val="30"/>
          <w:szCs w:val="30"/>
        </w:rPr>
        <w:t>万元，</w:t>
      </w:r>
      <w:r w:rsidR="004179CC">
        <w:rPr>
          <w:rFonts w:asciiTheme="minorEastAsia" w:eastAsiaTheme="minorEastAsia" w:hAnsiTheme="minorEastAsia" w:hint="eastAsia"/>
          <w:color w:val="333333"/>
          <w:kern w:val="0"/>
          <w:sz w:val="30"/>
          <w:szCs w:val="30"/>
        </w:rPr>
        <w:t>与上年持平</w:t>
      </w:r>
      <w:r w:rsidR="0001188A" w:rsidRPr="008E2F40">
        <w:rPr>
          <w:rFonts w:asciiTheme="minorEastAsia" w:eastAsiaTheme="minorEastAsia" w:hAnsiTheme="minorEastAsia" w:hint="eastAsia"/>
          <w:color w:val="333333"/>
          <w:kern w:val="0"/>
          <w:sz w:val="30"/>
          <w:szCs w:val="30"/>
        </w:rPr>
        <w:t>，</w:t>
      </w:r>
      <w:r w:rsidR="004179CC" w:rsidRPr="008E2F40">
        <w:rPr>
          <w:rFonts w:asciiTheme="minorEastAsia" w:eastAsiaTheme="minorEastAsia" w:hAnsiTheme="minorEastAsia" w:hint="eastAsia"/>
          <w:color w:val="333333"/>
          <w:kern w:val="0"/>
          <w:sz w:val="30"/>
          <w:szCs w:val="30"/>
        </w:rPr>
        <w:t>主要原因是</w:t>
      </w:r>
      <w:r w:rsidR="004179CC">
        <w:rPr>
          <w:rFonts w:asciiTheme="minorEastAsia" w:eastAsiaTheme="minorEastAsia" w:hAnsiTheme="minorEastAsia" w:hint="eastAsia"/>
          <w:color w:val="333333"/>
          <w:kern w:val="0"/>
          <w:sz w:val="30"/>
          <w:szCs w:val="30"/>
        </w:rPr>
        <w:t>无此项业务</w:t>
      </w:r>
      <w:r w:rsidR="0001188A" w:rsidRPr="008E2F40">
        <w:rPr>
          <w:rFonts w:asciiTheme="minorEastAsia" w:eastAsiaTheme="minorEastAsia" w:hAnsiTheme="minorEastAsia" w:hint="eastAsia"/>
          <w:color w:val="333333"/>
          <w:kern w:val="0"/>
          <w:sz w:val="30"/>
          <w:szCs w:val="30"/>
        </w:rPr>
        <w:t>。</w:t>
      </w:r>
    </w:p>
    <w:p w:rsidR="0001188A" w:rsidRPr="00A96AE0" w:rsidRDefault="007C5765"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九</w:t>
      </w:r>
      <w:r w:rsidR="0001188A" w:rsidRPr="00A96AE0">
        <w:rPr>
          <w:rFonts w:asciiTheme="minorEastAsia" w:eastAsiaTheme="minorEastAsia" w:hAnsiTheme="minorEastAsia"/>
          <w:color w:val="333333"/>
          <w:kern w:val="0"/>
          <w:sz w:val="32"/>
          <w:szCs w:val="32"/>
        </w:rPr>
        <w:t>、</w:t>
      </w:r>
      <w:r w:rsidR="0001188A" w:rsidRPr="00A96AE0">
        <w:rPr>
          <w:rFonts w:asciiTheme="minorEastAsia" w:eastAsiaTheme="minorEastAsia" w:hAnsiTheme="minorEastAsia" w:hint="eastAsia"/>
          <w:color w:val="333333"/>
          <w:kern w:val="0"/>
          <w:sz w:val="32"/>
          <w:szCs w:val="32"/>
        </w:rPr>
        <w:t>政府性基金预算支出</w:t>
      </w:r>
      <w:r>
        <w:rPr>
          <w:rFonts w:asciiTheme="minorEastAsia" w:eastAsiaTheme="minorEastAsia" w:hAnsiTheme="minorEastAsia" w:hint="eastAsia"/>
          <w:color w:val="333333"/>
          <w:kern w:val="0"/>
          <w:sz w:val="32"/>
          <w:szCs w:val="32"/>
        </w:rPr>
        <w:t>表（功能分类）</w:t>
      </w:r>
      <w:r w:rsidR="009F4FCE">
        <w:rPr>
          <w:rFonts w:asciiTheme="minorEastAsia" w:eastAsiaTheme="minorEastAsia" w:hAnsiTheme="minorEastAsia" w:hint="eastAsia"/>
          <w:color w:val="333333"/>
          <w:kern w:val="0"/>
          <w:sz w:val="32"/>
          <w:szCs w:val="32"/>
        </w:rPr>
        <w:t>情况</w:t>
      </w:r>
      <w:r w:rsidR="0001188A" w:rsidRPr="00A96AE0">
        <w:rPr>
          <w:rFonts w:asciiTheme="minorEastAsia" w:eastAsiaTheme="minorEastAsia" w:hAnsiTheme="minorEastAsia" w:hint="eastAsia"/>
          <w:color w:val="333333"/>
          <w:kern w:val="0"/>
          <w:sz w:val="32"/>
          <w:szCs w:val="32"/>
        </w:rPr>
        <w:t>说明</w:t>
      </w:r>
    </w:p>
    <w:p w:rsidR="0001188A" w:rsidRPr="008E2F40" w:rsidRDefault="0001188A"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本部门没有使用政府性基金预算拨款安排的支出。</w:t>
      </w:r>
    </w:p>
    <w:p w:rsidR="007C5765" w:rsidRDefault="007C5765"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7C5765">
        <w:rPr>
          <w:rFonts w:asciiTheme="minorEastAsia" w:eastAsiaTheme="minorEastAsia" w:hAnsiTheme="minorEastAsia" w:hint="eastAsia"/>
          <w:kern w:val="0"/>
          <w:sz w:val="32"/>
          <w:szCs w:val="32"/>
        </w:rPr>
        <w:t>十、</w:t>
      </w:r>
      <w:r w:rsidRPr="00A96AE0">
        <w:rPr>
          <w:rFonts w:asciiTheme="minorEastAsia" w:eastAsiaTheme="minorEastAsia" w:hAnsiTheme="minorEastAsia" w:hint="eastAsia"/>
          <w:color w:val="333333"/>
          <w:kern w:val="0"/>
          <w:sz w:val="32"/>
          <w:szCs w:val="32"/>
        </w:rPr>
        <w:t>政府性基金预算支出</w:t>
      </w:r>
      <w:r>
        <w:rPr>
          <w:rFonts w:asciiTheme="minorEastAsia" w:eastAsiaTheme="minorEastAsia" w:hAnsiTheme="minorEastAsia" w:hint="eastAsia"/>
          <w:color w:val="333333"/>
          <w:kern w:val="0"/>
          <w:sz w:val="32"/>
          <w:szCs w:val="32"/>
        </w:rPr>
        <w:t>表（部门经济科目）情况</w:t>
      </w:r>
      <w:r w:rsidRPr="00A96AE0">
        <w:rPr>
          <w:rFonts w:asciiTheme="minorEastAsia" w:eastAsiaTheme="minorEastAsia" w:hAnsiTheme="minorEastAsia" w:hint="eastAsia"/>
          <w:color w:val="333333"/>
          <w:kern w:val="0"/>
          <w:sz w:val="32"/>
          <w:szCs w:val="32"/>
        </w:rPr>
        <w:t>说明</w:t>
      </w:r>
    </w:p>
    <w:p w:rsidR="007C5765" w:rsidRPr="008E2F40" w:rsidRDefault="007C5765"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本部门没有使用政府性基金预算拨款安排的支出。</w:t>
      </w:r>
    </w:p>
    <w:p w:rsidR="007C5765" w:rsidRPr="004179CC" w:rsidRDefault="007C5765"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sidRPr="007C5765">
        <w:rPr>
          <w:rFonts w:asciiTheme="minorEastAsia" w:eastAsiaTheme="minorEastAsia" w:hAnsiTheme="minorEastAsia" w:hint="eastAsia"/>
          <w:kern w:val="0"/>
          <w:sz w:val="32"/>
          <w:szCs w:val="32"/>
        </w:rPr>
        <w:t>十一、</w:t>
      </w:r>
      <w:r w:rsidRPr="004179CC">
        <w:rPr>
          <w:rFonts w:asciiTheme="minorEastAsia" w:eastAsiaTheme="minorEastAsia" w:hAnsiTheme="minorEastAsia" w:hint="eastAsia"/>
          <w:kern w:val="0"/>
          <w:sz w:val="32"/>
          <w:szCs w:val="32"/>
        </w:rPr>
        <w:t>政府性基金预算支出表（政府经济分类）情况说明</w:t>
      </w:r>
    </w:p>
    <w:p w:rsidR="007C5765" w:rsidRPr="008E2F40" w:rsidRDefault="007C5765"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本部门没有使用政府性基金预算拨款安排的支出。</w:t>
      </w:r>
    </w:p>
    <w:p w:rsidR="0001188A" w:rsidRPr="00A96AE0" w:rsidRDefault="007C5765"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十二</w:t>
      </w:r>
      <w:r w:rsidR="0001188A" w:rsidRPr="00A96AE0">
        <w:rPr>
          <w:rFonts w:asciiTheme="minorEastAsia" w:eastAsiaTheme="minorEastAsia" w:hAnsiTheme="minorEastAsia"/>
          <w:color w:val="333333"/>
          <w:kern w:val="0"/>
          <w:sz w:val="32"/>
          <w:szCs w:val="32"/>
        </w:rPr>
        <w:t>、</w:t>
      </w:r>
      <w:r w:rsidR="0001188A" w:rsidRPr="00A96AE0">
        <w:rPr>
          <w:rFonts w:asciiTheme="minorEastAsia" w:eastAsiaTheme="minorEastAsia" w:hAnsiTheme="minorEastAsia" w:hint="eastAsia"/>
          <w:color w:val="333333"/>
          <w:kern w:val="0"/>
          <w:sz w:val="32"/>
          <w:szCs w:val="32"/>
        </w:rPr>
        <w:t>机关运行经费支出</w:t>
      </w:r>
      <w:r w:rsidR="009F4FCE">
        <w:rPr>
          <w:rFonts w:asciiTheme="minorEastAsia" w:eastAsiaTheme="minorEastAsia" w:hAnsiTheme="minorEastAsia" w:hint="eastAsia"/>
          <w:color w:val="333333"/>
          <w:kern w:val="0"/>
          <w:sz w:val="32"/>
          <w:szCs w:val="32"/>
        </w:rPr>
        <w:t>情况</w:t>
      </w:r>
      <w:r w:rsidR="0001188A" w:rsidRPr="00A96AE0">
        <w:rPr>
          <w:rFonts w:asciiTheme="minorEastAsia" w:eastAsiaTheme="minorEastAsia" w:hAnsiTheme="minorEastAsia" w:hint="eastAsia"/>
          <w:color w:val="333333"/>
          <w:kern w:val="0"/>
          <w:sz w:val="32"/>
          <w:szCs w:val="32"/>
        </w:rPr>
        <w:t>说明</w:t>
      </w:r>
    </w:p>
    <w:p w:rsidR="00376BEE" w:rsidRPr="008E2F40" w:rsidRDefault="00064B37"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智慧城市</w:t>
      </w:r>
      <w:r w:rsidR="00376BEE" w:rsidRPr="008E2F40">
        <w:rPr>
          <w:rFonts w:asciiTheme="minorEastAsia" w:eastAsiaTheme="minorEastAsia" w:hAnsiTheme="minorEastAsia" w:hint="eastAsia"/>
          <w:color w:val="333333"/>
          <w:kern w:val="0"/>
          <w:sz w:val="30"/>
          <w:szCs w:val="30"/>
        </w:rPr>
        <w:t>部门2019年度机关运行经费预算安排</w:t>
      </w:r>
      <w:r>
        <w:rPr>
          <w:rFonts w:asciiTheme="minorEastAsia" w:eastAsiaTheme="minorEastAsia" w:hAnsiTheme="minorEastAsia"/>
          <w:color w:val="333333"/>
          <w:kern w:val="0"/>
          <w:sz w:val="30"/>
          <w:szCs w:val="30"/>
        </w:rPr>
        <w:t>0.6</w:t>
      </w:r>
      <w:r w:rsidR="00376BEE" w:rsidRPr="008E2F40">
        <w:rPr>
          <w:rFonts w:asciiTheme="minorEastAsia" w:eastAsiaTheme="minorEastAsia" w:hAnsiTheme="minorEastAsia" w:hint="eastAsia"/>
          <w:color w:val="333333"/>
          <w:kern w:val="0"/>
          <w:sz w:val="30"/>
          <w:szCs w:val="30"/>
        </w:rPr>
        <w:t>万元，比2018年增加</w:t>
      </w:r>
      <w:r>
        <w:rPr>
          <w:rFonts w:asciiTheme="minorEastAsia" w:eastAsiaTheme="minorEastAsia" w:hAnsiTheme="minorEastAsia"/>
          <w:color w:val="333333"/>
          <w:kern w:val="0"/>
          <w:sz w:val="30"/>
          <w:szCs w:val="30"/>
        </w:rPr>
        <w:t>0</w:t>
      </w:r>
      <w:r>
        <w:rPr>
          <w:rFonts w:asciiTheme="minorEastAsia" w:eastAsiaTheme="minorEastAsia" w:hAnsiTheme="minorEastAsia" w:hint="eastAsia"/>
          <w:color w:val="333333"/>
          <w:kern w:val="0"/>
          <w:sz w:val="30"/>
          <w:szCs w:val="30"/>
        </w:rPr>
        <w:t>万元</w:t>
      </w:r>
      <w:r w:rsidR="00376BEE" w:rsidRPr="008E2F40">
        <w:rPr>
          <w:rFonts w:asciiTheme="minorEastAsia" w:eastAsiaTheme="minorEastAsia" w:hAnsiTheme="minorEastAsia" w:hint="eastAsia"/>
          <w:color w:val="333333"/>
          <w:kern w:val="0"/>
          <w:sz w:val="30"/>
          <w:szCs w:val="30"/>
        </w:rPr>
        <w:t>。</w:t>
      </w:r>
      <w:r>
        <w:rPr>
          <w:rFonts w:asciiTheme="minorEastAsia" w:eastAsiaTheme="minorEastAsia" w:hAnsiTheme="minorEastAsia" w:hint="eastAsia"/>
          <w:color w:val="333333"/>
          <w:kern w:val="0"/>
          <w:sz w:val="30"/>
          <w:szCs w:val="30"/>
        </w:rPr>
        <w:t>主要原因是：</w:t>
      </w:r>
      <w:r w:rsidR="004179CC">
        <w:rPr>
          <w:rFonts w:asciiTheme="minorEastAsia" w:eastAsiaTheme="minorEastAsia" w:hAnsiTheme="minorEastAsia" w:hint="eastAsia"/>
          <w:color w:val="333333"/>
          <w:kern w:val="0"/>
          <w:sz w:val="30"/>
          <w:szCs w:val="30"/>
        </w:rPr>
        <w:t>使用</w:t>
      </w:r>
      <w:r w:rsidR="004179CC">
        <w:rPr>
          <w:rFonts w:asciiTheme="minorEastAsia" w:eastAsiaTheme="minorEastAsia" w:hAnsiTheme="minorEastAsia"/>
          <w:color w:val="333333"/>
          <w:kern w:val="0"/>
          <w:sz w:val="30"/>
          <w:szCs w:val="30"/>
        </w:rPr>
        <w:t>政务服务</w:t>
      </w:r>
      <w:r w:rsidR="004179CC">
        <w:rPr>
          <w:rFonts w:asciiTheme="minorEastAsia" w:eastAsiaTheme="minorEastAsia" w:hAnsiTheme="minorEastAsia" w:hint="eastAsia"/>
          <w:color w:val="333333"/>
          <w:kern w:val="0"/>
          <w:sz w:val="30"/>
          <w:szCs w:val="30"/>
        </w:rPr>
        <w:t>中心</w:t>
      </w:r>
      <w:r w:rsidR="004179CC">
        <w:rPr>
          <w:rFonts w:asciiTheme="minorEastAsia" w:eastAsiaTheme="minorEastAsia" w:hAnsiTheme="minorEastAsia"/>
          <w:color w:val="333333"/>
          <w:kern w:val="0"/>
          <w:sz w:val="30"/>
          <w:szCs w:val="30"/>
        </w:rPr>
        <w:t>办公楼，费用</w:t>
      </w:r>
      <w:r w:rsidR="004179CC">
        <w:rPr>
          <w:rFonts w:asciiTheme="minorEastAsia" w:eastAsiaTheme="minorEastAsia" w:hAnsiTheme="minorEastAsia" w:hint="eastAsia"/>
          <w:color w:val="333333"/>
          <w:kern w:val="0"/>
          <w:sz w:val="30"/>
          <w:szCs w:val="30"/>
        </w:rPr>
        <w:t>开支控制较好</w:t>
      </w:r>
      <w:r w:rsidR="00376BEE" w:rsidRPr="008E2F40">
        <w:rPr>
          <w:rFonts w:asciiTheme="minorEastAsia" w:eastAsiaTheme="minorEastAsia" w:hAnsiTheme="minorEastAsia" w:hint="eastAsia"/>
          <w:color w:val="333333"/>
          <w:kern w:val="0"/>
          <w:sz w:val="30"/>
          <w:szCs w:val="30"/>
        </w:rPr>
        <w:t>。其中，办公费</w:t>
      </w:r>
      <w:r>
        <w:rPr>
          <w:rFonts w:asciiTheme="minorEastAsia" w:eastAsiaTheme="minorEastAsia" w:hAnsiTheme="minorEastAsia"/>
          <w:color w:val="333333"/>
          <w:kern w:val="0"/>
          <w:sz w:val="30"/>
          <w:szCs w:val="30"/>
        </w:rPr>
        <w:t>0.25</w:t>
      </w:r>
      <w:r w:rsidR="00376BEE" w:rsidRPr="008E2F40">
        <w:rPr>
          <w:rFonts w:asciiTheme="minorEastAsia" w:eastAsiaTheme="minorEastAsia" w:hAnsiTheme="minorEastAsia" w:hint="eastAsia"/>
          <w:color w:val="333333"/>
          <w:kern w:val="0"/>
          <w:sz w:val="30"/>
          <w:szCs w:val="30"/>
        </w:rPr>
        <w:t>万元、</w:t>
      </w:r>
      <w:r w:rsidR="009D1AF2">
        <w:rPr>
          <w:rFonts w:asciiTheme="minorEastAsia" w:eastAsiaTheme="minorEastAsia" w:hAnsiTheme="minorEastAsia" w:hint="eastAsia"/>
          <w:color w:val="333333"/>
          <w:kern w:val="0"/>
          <w:sz w:val="30"/>
          <w:szCs w:val="30"/>
        </w:rPr>
        <w:t>水</w:t>
      </w:r>
      <w:r w:rsidR="00376BEE" w:rsidRPr="008E2F40">
        <w:rPr>
          <w:rFonts w:asciiTheme="minorEastAsia" w:eastAsiaTheme="minorEastAsia" w:hAnsiTheme="minorEastAsia" w:hint="eastAsia"/>
          <w:color w:val="333333"/>
          <w:kern w:val="0"/>
          <w:sz w:val="30"/>
          <w:szCs w:val="30"/>
        </w:rPr>
        <w:t>费</w:t>
      </w:r>
      <w:r w:rsidR="009D1AF2">
        <w:rPr>
          <w:rFonts w:asciiTheme="minorEastAsia" w:eastAsiaTheme="minorEastAsia" w:hAnsiTheme="minorEastAsia"/>
          <w:color w:val="333333"/>
          <w:kern w:val="0"/>
          <w:sz w:val="30"/>
          <w:szCs w:val="30"/>
        </w:rPr>
        <w:t>0.15</w:t>
      </w:r>
      <w:r w:rsidR="00376BEE" w:rsidRPr="008E2F40">
        <w:rPr>
          <w:rFonts w:asciiTheme="minorEastAsia" w:eastAsiaTheme="minorEastAsia" w:hAnsiTheme="minorEastAsia" w:hint="eastAsia"/>
          <w:color w:val="333333"/>
          <w:kern w:val="0"/>
          <w:sz w:val="30"/>
          <w:szCs w:val="30"/>
        </w:rPr>
        <w:t>万元、邮电费</w:t>
      </w:r>
      <w:r w:rsidR="009D1AF2">
        <w:rPr>
          <w:rFonts w:asciiTheme="minorEastAsia" w:eastAsiaTheme="minorEastAsia" w:hAnsiTheme="minorEastAsia"/>
          <w:color w:val="333333"/>
          <w:kern w:val="0"/>
          <w:sz w:val="30"/>
          <w:szCs w:val="30"/>
        </w:rPr>
        <w:t>0.2</w:t>
      </w:r>
      <w:r w:rsidR="004179CC">
        <w:rPr>
          <w:rFonts w:asciiTheme="minorEastAsia" w:eastAsiaTheme="minorEastAsia" w:hAnsiTheme="minorEastAsia" w:hint="eastAsia"/>
          <w:color w:val="333333"/>
          <w:kern w:val="0"/>
          <w:sz w:val="30"/>
          <w:szCs w:val="30"/>
        </w:rPr>
        <w:t>万元。</w:t>
      </w:r>
    </w:p>
    <w:p w:rsidR="00376BEE" w:rsidRPr="00A96AE0" w:rsidRDefault="007C5765"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十三</w:t>
      </w:r>
      <w:r w:rsidR="00376BEE" w:rsidRPr="00A96AE0">
        <w:rPr>
          <w:rFonts w:asciiTheme="minorEastAsia" w:eastAsiaTheme="minorEastAsia" w:hAnsiTheme="minorEastAsia"/>
          <w:color w:val="333333"/>
          <w:kern w:val="0"/>
          <w:sz w:val="32"/>
          <w:szCs w:val="32"/>
        </w:rPr>
        <w:t>、</w:t>
      </w:r>
      <w:r w:rsidR="00376BEE" w:rsidRPr="00A96AE0">
        <w:rPr>
          <w:rFonts w:asciiTheme="minorEastAsia" w:eastAsiaTheme="minorEastAsia" w:hAnsiTheme="minorEastAsia" w:hint="eastAsia"/>
          <w:color w:val="333333"/>
          <w:kern w:val="0"/>
          <w:sz w:val="32"/>
          <w:szCs w:val="32"/>
        </w:rPr>
        <w:t>政府采购情况说明</w:t>
      </w:r>
    </w:p>
    <w:p w:rsidR="00376BEE" w:rsidRPr="008E2F40" w:rsidRDefault="00376BEE"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本部门没有政府采购的支出。</w:t>
      </w:r>
    </w:p>
    <w:p w:rsidR="00376BEE" w:rsidRPr="00A96AE0" w:rsidRDefault="00376BEE" w:rsidP="00A96AE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十</w:t>
      </w:r>
      <w:r w:rsidR="007C5765">
        <w:rPr>
          <w:rFonts w:asciiTheme="minorEastAsia" w:eastAsiaTheme="minorEastAsia" w:hAnsiTheme="minorEastAsia" w:hint="eastAsia"/>
          <w:color w:val="333333"/>
          <w:kern w:val="0"/>
          <w:sz w:val="32"/>
          <w:szCs w:val="32"/>
        </w:rPr>
        <w:t>四</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国有资产占用情况说明</w:t>
      </w:r>
    </w:p>
    <w:p w:rsidR="00376BEE" w:rsidRPr="008E2F40" w:rsidRDefault="00376BEE"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截至2018年</w:t>
      </w:r>
      <w:r w:rsidR="00064B37">
        <w:rPr>
          <w:rFonts w:asciiTheme="minorEastAsia" w:eastAsiaTheme="minorEastAsia" w:hAnsiTheme="minorEastAsia"/>
          <w:color w:val="333333"/>
          <w:kern w:val="0"/>
          <w:sz w:val="30"/>
          <w:szCs w:val="30"/>
        </w:rPr>
        <w:t>12</w:t>
      </w:r>
      <w:r w:rsidRPr="008E2F40">
        <w:rPr>
          <w:rFonts w:asciiTheme="minorEastAsia" w:eastAsiaTheme="minorEastAsia" w:hAnsiTheme="minorEastAsia" w:hint="eastAsia"/>
          <w:color w:val="333333"/>
          <w:kern w:val="0"/>
          <w:sz w:val="30"/>
          <w:szCs w:val="30"/>
        </w:rPr>
        <w:t>月</w:t>
      </w:r>
      <w:r w:rsidR="00064B37">
        <w:rPr>
          <w:rFonts w:asciiTheme="minorEastAsia" w:eastAsiaTheme="minorEastAsia" w:hAnsiTheme="minorEastAsia"/>
          <w:color w:val="333333"/>
          <w:kern w:val="0"/>
          <w:sz w:val="30"/>
          <w:szCs w:val="30"/>
        </w:rPr>
        <w:t>31</w:t>
      </w:r>
      <w:r w:rsidRPr="008E2F40">
        <w:rPr>
          <w:rFonts w:asciiTheme="minorEastAsia" w:eastAsiaTheme="minorEastAsia" w:hAnsiTheme="minorEastAsia" w:hint="eastAsia"/>
          <w:color w:val="333333"/>
          <w:kern w:val="0"/>
          <w:sz w:val="30"/>
          <w:szCs w:val="30"/>
        </w:rPr>
        <w:t>日，本部门共有房屋</w:t>
      </w:r>
      <w:r w:rsidR="00064B37">
        <w:rPr>
          <w:rFonts w:asciiTheme="minorEastAsia" w:eastAsiaTheme="minorEastAsia" w:hAnsiTheme="minorEastAsia"/>
          <w:color w:val="333333"/>
          <w:kern w:val="0"/>
          <w:sz w:val="30"/>
          <w:szCs w:val="30"/>
        </w:rPr>
        <w:t>400.13</w:t>
      </w:r>
      <w:r w:rsidRPr="008E2F40">
        <w:rPr>
          <w:rFonts w:asciiTheme="minorEastAsia" w:eastAsiaTheme="minorEastAsia" w:hAnsiTheme="minorEastAsia" w:hint="eastAsia"/>
          <w:color w:val="333333"/>
          <w:kern w:val="0"/>
          <w:sz w:val="30"/>
          <w:szCs w:val="30"/>
        </w:rPr>
        <w:t>平方米，其中：办公用房</w:t>
      </w:r>
      <w:r w:rsidR="00064B37">
        <w:rPr>
          <w:rFonts w:asciiTheme="minorEastAsia" w:eastAsiaTheme="minorEastAsia" w:hAnsiTheme="minorEastAsia"/>
          <w:color w:val="333333"/>
          <w:kern w:val="0"/>
          <w:sz w:val="30"/>
          <w:szCs w:val="30"/>
        </w:rPr>
        <w:t>56.16</w:t>
      </w:r>
      <w:r w:rsidRPr="008E2F40">
        <w:rPr>
          <w:rFonts w:asciiTheme="minorEastAsia" w:eastAsiaTheme="minorEastAsia" w:hAnsiTheme="minorEastAsia" w:hint="eastAsia"/>
          <w:color w:val="333333"/>
          <w:kern w:val="0"/>
          <w:sz w:val="30"/>
          <w:szCs w:val="30"/>
        </w:rPr>
        <w:t>平方米，业务用房</w:t>
      </w:r>
      <w:r w:rsidR="00064B37">
        <w:rPr>
          <w:rFonts w:asciiTheme="minorEastAsia" w:eastAsiaTheme="minorEastAsia" w:hAnsiTheme="minorEastAsia"/>
          <w:color w:val="333333"/>
          <w:kern w:val="0"/>
          <w:sz w:val="30"/>
          <w:szCs w:val="30"/>
        </w:rPr>
        <w:t>305.09</w:t>
      </w:r>
      <w:r w:rsidRPr="008E2F40">
        <w:rPr>
          <w:rFonts w:asciiTheme="minorEastAsia" w:eastAsiaTheme="minorEastAsia" w:hAnsiTheme="minorEastAsia" w:hint="eastAsia"/>
          <w:color w:val="333333"/>
          <w:kern w:val="0"/>
          <w:sz w:val="30"/>
          <w:szCs w:val="30"/>
        </w:rPr>
        <w:t>平方米，其他用房</w:t>
      </w:r>
      <w:r w:rsidR="00064B37">
        <w:rPr>
          <w:rFonts w:asciiTheme="minorEastAsia" w:eastAsiaTheme="minorEastAsia" w:hAnsiTheme="minorEastAsia"/>
          <w:color w:val="333333"/>
          <w:kern w:val="0"/>
          <w:sz w:val="30"/>
          <w:szCs w:val="30"/>
        </w:rPr>
        <w:t>38.88</w:t>
      </w:r>
      <w:r w:rsidRPr="008E2F40">
        <w:rPr>
          <w:rFonts w:asciiTheme="minorEastAsia" w:eastAsiaTheme="minorEastAsia" w:hAnsiTheme="minorEastAsia" w:hint="eastAsia"/>
          <w:color w:val="333333"/>
          <w:kern w:val="0"/>
          <w:sz w:val="30"/>
          <w:szCs w:val="30"/>
        </w:rPr>
        <w:t>平方米。共有车辆</w:t>
      </w:r>
      <w:r w:rsidR="00064B37">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台，其中，厅级及以上领导用车</w:t>
      </w:r>
      <w:r w:rsidR="00064B37">
        <w:rPr>
          <w:rFonts w:asciiTheme="minorEastAsia" w:eastAsiaTheme="minorEastAsia" w:hAnsiTheme="minorEastAsia"/>
          <w:color w:val="333333"/>
          <w:kern w:val="0"/>
          <w:sz w:val="30"/>
          <w:szCs w:val="30"/>
        </w:rPr>
        <w:lastRenderedPageBreak/>
        <w:t>0</w:t>
      </w:r>
      <w:r w:rsidRPr="008E2F40">
        <w:rPr>
          <w:rFonts w:asciiTheme="minorEastAsia" w:eastAsiaTheme="minorEastAsia" w:hAnsiTheme="minorEastAsia" w:hint="eastAsia"/>
          <w:color w:val="333333"/>
          <w:kern w:val="0"/>
          <w:sz w:val="30"/>
          <w:szCs w:val="30"/>
        </w:rPr>
        <w:t>台，一般公务用车</w:t>
      </w:r>
      <w:r w:rsidR="00064B37">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 xml:space="preserve"> 台、一般执法执勤用车</w:t>
      </w:r>
      <w:r w:rsidR="00064B37">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台、特种专业技术用车</w:t>
      </w:r>
      <w:r w:rsidR="00064B37">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 xml:space="preserve"> 台、其他用车</w:t>
      </w:r>
      <w:r w:rsidR="00064B37">
        <w:rPr>
          <w:rFonts w:asciiTheme="minorEastAsia" w:eastAsiaTheme="minorEastAsia" w:hAnsiTheme="minorEastAsia"/>
          <w:color w:val="333333"/>
          <w:kern w:val="0"/>
          <w:sz w:val="30"/>
          <w:szCs w:val="30"/>
        </w:rPr>
        <w:t>0</w:t>
      </w:r>
      <w:r w:rsidR="004179CC">
        <w:rPr>
          <w:rFonts w:asciiTheme="minorEastAsia" w:eastAsiaTheme="minorEastAsia" w:hAnsiTheme="minorEastAsia" w:hint="eastAsia"/>
          <w:color w:val="333333"/>
          <w:kern w:val="0"/>
          <w:sz w:val="30"/>
          <w:szCs w:val="30"/>
        </w:rPr>
        <w:t>辆</w:t>
      </w:r>
      <w:r w:rsidRPr="008E2F40">
        <w:rPr>
          <w:rFonts w:asciiTheme="minorEastAsia" w:eastAsiaTheme="minorEastAsia" w:hAnsiTheme="minorEastAsia" w:hint="eastAsia"/>
          <w:color w:val="333333"/>
          <w:kern w:val="0"/>
          <w:sz w:val="30"/>
          <w:szCs w:val="30"/>
        </w:rPr>
        <w:t>；单位价值50 万元以上设备</w:t>
      </w:r>
      <w:r w:rsidR="00064B37">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 xml:space="preserve"> 台（套），其中：单价100 万元以上设备</w:t>
      </w:r>
      <w:r w:rsidR="00064B37">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 xml:space="preserve"> 台（套）。</w:t>
      </w:r>
      <w:r w:rsidR="000B3F06">
        <w:rPr>
          <w:rFonts w:asciiTheme="minorEastAsia" w:eastAsiaTheme="minorEastAsia" w:hAnsiTheme="minorEastAsia" w:hint="eastAsia"/>
          <w:color w:val="333333"/>
          <w:kern w:val="0"/>
          <w:sz w:val="30"/>
          <w:szCs w:val="30"/>
        </w:rPr>
        <w:t>与上年相比无变化，主要原因是本单位无此项业务发生。</w:t>
      </w:r>
    </w:p>
    <w:p w:rsidR="00446EB9" w:rsidRPr="00A96AE0" w:rsidRDefault="00446EB9" w:rsidP="000B3F0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bookmarkStart w:id="0" w:name="_GoBack"/>
      <w:bookmarkEnd w:id="0"/>
      <w:r w:rsidRPr="00A96AE0">
        <w:rPr>
          <w:rFonts w:asciiTheme="minorEastAsia" w:eastAsiaTheme="minorEastAsia" w:hAnsiTheme="minorEastAsia" w:hint="eastAsia"/>
          <w:kern w:val="0"/>
          <w:sz w:val="32"/>
          <w:szCs w:val="32"/>
        </w:rPr>
        <w:t>十</w:t>
      </w:r>
      <w:r w:rsidR="007C5765">
        <w:rPr>
          <w:rFonts w:asciiTheme="minorEastAsia" w:eastAsiaTheme="minorEastAsia" w:hAnsiTheme="minorEastAsia" w:hint="eastAsia"/>
          <w:kern w:val="0"/>
          <w:sz w:val="32"/>
          <w:szCs w:val="32"/>
        </w:rPr>
        <w:t>五</w:t>
      </w:r>
      <w:r w:rsidRPr="00A96AE0">
        <w:rPr>
          <w:rFonts w:asciiTheme="minorEastAsia" w:eastAsiaTheme="minorEastAsia" w:hAnsiTheme="minorEastAsia" w:hint="eastAsia"/>
          <w:kern w:val="0"/>
          <w:sz w:val="32"/>
          <w:szCs w:val="32"/>
        </w:rPr>
        <w:t>、行政事业性项目和专项资金绩效目标</w:t>
      </w:r>
      <w:r w:rsidR="00621F66">
        <w:rPr>
          <w:rFonts w:asciiTheme="minorEastAsia" w:eastAsiaTheme="minorEastAsia" w:hAnsiTheme="minorEastAsia" w:hint="eastAsia"/>
          <w:kern w:val="0"/>
          <w:sz w:val="32"/>
          <w:szCs w:val="32"/>
        </w:rPr>
        <w:t>情况</w:t>
      </w:r>
      <w:r w:rsidRPr="00A96AE0">
        <w:rPr>
          <w:rFonts w:asciiTheme="minorEastAsia" w:eastAsiaTheme="minorEastAsia" w:hAnsiTheme="minorEastAsia" w:hint="eastAsia"/>
          <w:kern w:val="0"/>
          <w:sz w:val="32"/>
          <w:szCs w:val="32"/>
        </w:rPr>
        <w:t>说明</w:t>
      </w:r>
    </w:p>
    <w:p w:rsidR="000D3963" w:rsidRPr="008E2F40" w:rsidRDefault="00446EB9"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根据规定，2019年</w:t>
      </w:r>
      <w:r w:rsidR="00064B37">
        <w:rPr>
          <w:rFonts w:asciiTheme="minorEastAsia" w:eastAsiaTheme="minorEastAsia" w:hAnsiTheme="minorEastAsia" w:hint="eastAsia"/>
          <w:color w:val="333333"/>
          <w:kern w:val="0"/>
          <w:sz w:val="30"/>
          <w:szCs w:val="30"/>
        </w:rPr>
        <w:t>智慧城市</w:t>
      </w:r>
      <w:r w:rsidRPr="008E2F40">
        <w:rPr>
          <w:rFonts w:asciiTheme="minorEastAsia" w:eastAsiaTheme="minorEastAsia" w:hAnsiTheme="minorEastAsia" w:hint="eastAsia"/>
          <w:color w:val="333333"/>
          <w:kern w:val="0"/>
          <w:sz w:val="30"/>
          <w:szCs w:val="30"/>
        </w:rPr>
        <w:t>部门实行绩效目标管理的项目</w:t>
      </w:r>
      <w:r w:rsidR="00064B37">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个，涉及预算金额</w:t>
      </w:r>
      <w:r w:rsidR="00064B37">
        <w:rPr>
          <w:rFonts w:asciiTheme="minorEastAsia" w:eastAsiaTheme="minorEastAsia" w:hAnsiTheme="minorEastAsia"/>
          <w:color w:val="333333"/>
          <w:kern w:val="0"/>
          <w:sz w:val="30"/>
          <w:szCs w:val="30"/>
        </w:rPr>
        <w:t>0</w:t>
      </w:r>
      <w:r w:rsidRPr="008E2F40">
        <w:rPr>
          <w:rFonts w:asciiTheme="minorEastAsia" w:eastAsiaTheme="minorEastAsia" w:hAnsiTheme="minorEastAsia" w:hint="eastAsia"/>
          <w:color w:val="333333"/>
          <w:kern w:val="0"/>
          <w:sz w:val="30"/>
          <w:szCs w:val="30"/>
        </w:rPr>
        <w:t>万元。</w:t>
      </w:r>
    </w:p>
    <w:p w:rsidR="007C5765" w:rsidRPr="007C5765" w:rsidRDefault="007C5765" w:rsidP="000B3F06">
      <w:pPr>
        <w:spacing w:beforeLines="50" w:afterLines="50" w:line="360" w:lineRule="auto"/>
        <w:ind w:firstLineChars="200" w:firstLine="720"/>
        <w:jc w:val="center"/>
        <w:outlineLvl w:val="2"/>
        <w:rPr>
          <w:rFonts w:ascii="黑体" w:eastAsia="黑体" w:hAnsi="黑体"/>
          <w:color w:val="333333"/>
          <w:kern w:val="0"/>
          <w:sz w:val="36"/>
          <w:szCs w:val="36"/>
        </w:rPr>
      </w:pPr>
      <w:r w:rsidRPr="007C5765">
        <w:rPr>
          <w:rFonts w:ascii="黑体" w:eastAsia="黑体" w:hAnsi="黑体" w:hint="eastAsia"/>
          <w:color w:val="333333"/>
          <w:kern w:val="0"/>
          <w:sz w:val="36"/>
          <w:szCs w:val="36"/>
        </w:rPr>
        <w:t>第四章 专业名词解释</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部门收入：部门收入预算包括预算单位取得的所有收入，即：财政拨款（补助）、教育资金专户拨款收入、上级补助收入、事业收入、事业单位经营收入、附属单位上缴收入、其他收入等。</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部门支出：部门支出预算包括基本支出、项目支出、事业单位经营支出、对附属单位补助支出、上缴上级支出等内容。</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机关运行经费：是指部门的公用经费，包括办公及印刷费、邮电费、差旅费、会议费、福利费等。</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政府采购：是指国家各级政府为从事日常的政务活动或为了满足公共服务的目的，利用国家财政性资金和政府借款购买货物、</w:t>
      </w:r>
      <w:r w:rsidRPr="008E2F40">
        <w:rPr>
          <w:rFonts w:asciiTheme="minorEastAsia" w:eastAsiaTheme="minorEastAsia" w:hAnsiTheme="minorEastAsia"/>
          <w:sz w:val="30"/>
          <w:szCs w:val="30"/>
        </w:rPr>
        <w:lastRenderedPageBreak/>
        <w:t>工程和服务的行为。</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功能分类科目：是指政府支出按其主要职能活动所作的一种分类科目，主要反映政府活动的不同功能和政策目标，具体设类、款、项三级。</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经济分类科目：是指政府支出按经济性质和具体用途所作的一种分类科目，具体设类、款两级。</w:t>
      </w:r>
    </w:p>
    <w:p w:rsidR="009102AC" w:rsidRPr="00A96AE0" w:rsidRDefault="009102AC" w:rsidP="00A96AE0">
      <w:pPr>
        <w:widowControl/>
        <w:spacing w:line="360" w:lineRule="auto"/>
        <w:ind w:firstLineChars="200" w:firstLine="640"/>
        <w:jc w:val="left"/>
        <w:outlineLvl w:val="2"/>
        <w:rPr>
          <w:rFonts w:asciiTheme="minorEastAsia" w:eastAsiaTheme="minorEastAsia" w:hAnsiTheme="minorEastAsia"/>
          <w:color w:val="333333"/>
          <w:kern w:val="0"/>
          <w:sz w:val="32"/>
          <w:szCs w:val="32"/>
        </w:rPr>
      </w:pPr>
    </w:p>
    <w:p w:rsidR="009102AC" w:rsidRPr="00A96AE0" w:rsidRDefault="009102AC" w:rsidP="008E2F40">
      <w:pPr>
        <w:spacing w:line="360" w:lineRule="auto"/>
        <w:jc w:val="left"/>
        <w:outlineLvl w:val="2"/>
        <w:rPr>
          <w:rFonts w:asciiTheme="minorEastAsia" w:eastAsiaTheme="minorEastAsia" w:hAnsiTheme="minorEastAsia"/>
          <w:color w:val="0000FF"/>
          <w:sz w:val="32"/>
          <w:szCs w:val="32"/>
        </w:rPr>
      </w:pPr>
    </w:p>
    <w:sectPr w:rsidR="009102AC" w:rsidRPr="00A96AE0" w:rsidSect="009102AC">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915" w:rsidRDefault="007E1915" w:rsidP="009102AC">
      <w:r>
        <w:separator/>
      </w:r>
    </w:p>
  </w:endnote>
  <w:endnote w:type="continuationSeparator" w:id="0">
    <w:p w:rsidR="007E1915" w:rsidRDefault="007E1915" w:rsidP="0091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915" w:rsidRDefault="007E1915" w:rsidP="009102AC">
      <w:r>
        <w:separator/>
      </w:r>
    </w:p>
  </w:footnote>
  <w:footnote w:type="continuationSeparator" w:id="0">
    <w:p w:rsidR="007E1915" w:rsidRDefault="007E1915" w:rsidP="00910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AC" w:rsidRDefault="009102A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135"/>
    <w:multiLevelType w:val="hybridMultilevel"/>
    <w:tmpl w:val="CFF804FE"/>
    <w:lvl w:ilvl="0" w:tplc="17206BD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D7F7674"/>
    <w:multiLevelType w:val="hybridMultilevel"/>
    <w:tmpl w:val="C7BAE7EA"/>
    <w:lvl w:ilvl="0" w:tplc="D27A4F6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B40AF4"/>
    <w:multiLevelType w:val="hybridMultilevel"/>
    <w:tmpl w:val="B7C82C5A"/>
    <w:lvl w:ilvl="0" w:tplc="5C848B9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125613C"/>
    <w:multiLevelType w:val="hybridMultilevel"/>
    <w:tmpl w:val="9C005CA6"/>
    <w:lvl w:ilvl="0" w:tplc="E5D47D4E">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1D82F13"/>
    <w:multiLevelType w:val="hybridMultilevel"/>
    <w:tmpl w:val="276A90F2"/>
    <w:lvl w:ilvl="0" w:tplc="AFAE37E8">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5B714898"/>
    <w:multiLevelType w:val="hybridMultilevel"/>
    <w:tmpl w:val="648CB49C"/>
    <w:lvl w:ilvl="0" w:tplc="2D4414E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8105795"/>
    <w:multiLevelType w:val="hybridMultilevel"/>
    <w:tmpl w:val="C262B1AE"/>
    <w:lvl w:ilvl="0" w:tplc="BF6071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7A2AED"/>
    <w:multiLevelType w:val="hybridMultilevel"/>
    <w:tmpl w:val="8526A97C"/>
    <w:lvl w:ilvl="0" w:tplc="8B606BD6">
      <w:start w:val="1"/>
      <w:numFmt w:val="decimal"/>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5"/>
  </w:num>
  <w:num w:numId="4">
    <w:abstractNumId w:val="4"/>
  </w:num>
  <w:num w:numId="5">
    <w:abstractNumId w:val="0"/>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35B49"/>
    <w:rsid w:val="00064B37"/>
    <w:rsid w:val="00072634"/>
    <w:rsid w:val="000A124D"/>
    <w:rsid w:val="000A38E1"/>
    <w:rsid w:val="000A4F48"/>
    <w:rsid w:val="000B3F06"/>
    <w:rsid w:val="000D3963"/>
    <w:rsid w:val="000F5F28"/>
    <w:rsid w:val="00103049"/>
    <w:rsid w:val="00110700"/>
    <w:rsid w:val="00116337"/>
    <w:rsid w:val="00116CCB"/>
    <w:rsid w:val="00131BE6"/>
    <w:rsid w:val="001431F3"/>
    <w:rsid w:val="001526A7"/>
    <w:rsid w:val="00156AA9"/>
    <w:rsid w:val="00157242"/>
    <w:rsid w:val="00157DC4"/>
    <w:rsid w:val="001615D2"/>
    <w:rsid w:val="00170AD7"/>
    <w:rsid w:val="0017519B"/>
    <w:rsid w:val="001957BB"/>
    <w:rsid w:val="001E2A64"/>
    <w:rsid w:val="001E4B49"/>
    <w:rsid w:val="001F71F4"/>
    <w:rsid w:val="00203E4E"/>
    <w:rsid w:val="00212AA7"/>
    <w:rsid w:val="00214027"/>
    <w:rsid w:val="00220E74"/>
    <w:rsid w:val="00254E6E"/>
    <w:rsid w:val="00260027"/>
    <w:rsid w:val="002720B3"/>
    <w:rsid w:val="00291C53"/>
    <w:rsid w:val="00293151"/>
    <w:rsid w:val="002A1986"/>
    <w:rsid w:val="002E143B"/>
    <w:rsid w:val="002E4E42"/>
    <w:rsid w:val="002F2715"/>
    <w:rsid w:val="002F38EF"/>
    <w:rsid w:val="00302E29"/>
    <w:rsid w:val="003117BA"/>
    <w:rsid w:val="0036261A"/>
    <w:rsid w:val="0037630E"/>
    <w:rsid w:val="00376BEE"/>
    <w:rsid w:val="003B2881"/>
    <w:rsid w:val="003C3DA9"/>
    <w:rsid w:val="003F1A72"/>
    <w:rsid w:val="00410ADF"/>
    <w:rsid w:val="004179CC"/>
    <w:rsid w:val="00420E50"/>
    <w:rsid w:val="00446EB9"/>
    <w:rsid w:val="00461C7F"/>
    <w:rsid w:val="0047183D"/>
    <w:rsid w:val="004738AD"/>
    <w:rsid w:val="00473E20"/>
    <w:rsid w:val="00477B7D"/>
    <w:rsid w:val="004A413A"/>
    <w:rsid w:val="004B3108"/>
    <w:rsid w:val="004C00B1"/>
    <w:rsid w:val="004D36D5"/>
    <w:rsid w:val="004E1919"/>
    <w:rsid w:val="004E2122"/>
    <w:rsid w:val="004F17A2"/>
    <w:rsid w:val="00525474"/>
    <w:rsid w:val="005423C0"/>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1915"/>
    <w:rsid w:val="007E5052"/>
    <w:rsid w:val="007F2C16"/>
    <w:rsid w:val="007F312B"/>
    <w:rsid w:val="00806F15"/>
    <w:rsid w:val="00806F8A"/>
    <w:rsid w:val="00811237"/>
    <w:rsid w:val="00811B53"/>
    <w:rsid w:val="008170B7"/>
    <w:rsid w:val="00825BBF"/>
    <w:rsid w:val="00827822"/>
    <w:rsid w:val="00837C40"/>
    <w:rsid w:val="00854B00"/>
    <w:rsid w:val="00855E0E"/>
    <w:rsid w:val="00857141"/>
    <w:rsid w:val="00876219"/>
    <w:rsid w:val="008832E0"/>
    <w:rsid w:val="0089494D"/>
    <w:rsid w:val="008B2ECB"/>
    <w:rsid w:val="008B561C"/>
    <w:rsid w:val="008B7D44"/>
    <w:rsid w:val="008C5F68"/>
    <w:rsid w:val="008D62DB"/>
    <w:rsid w:val="008E2F40"/>
    <w:rsid w:val="00904AE4"/>
    <w:rsid w:val="009102AC"/>
    <w:rsid w:val="009227B1"/>
    <w:rsid w:val="00945804"/>
    <w:rsid w:val="00972C75"/>
    <w:rsid w:val="00987C90"/>
    <w:rsid w:val="009A1C02"/>
    <w:rsid w:val="009A40B1"/>
    <w:rsid w:val="009C08BA"/>
    <w:rsid w:val="009C24E8"/>
    <w:rsid w:val="009C4479"/>
    <w:rsid w:val="009C48E6"/>
    <w:rsid w:val="009D1AF2"/>
    <w:rsid w:val="009D22E9"/>
    <w:rsid w:val="009D3EE8"/>
    <w:rsid w:val="009E48EE"/>
    <w:rsid w:val="009F4FCE"/>
    <w:rsid w:val="009F4FFA"/>
    <w:rsid w:val="00A00958"/>
    <w:rsid w:val="00A04931"/>
    <w:rsid w:val="00A6057D"/>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508"/>
    <w:rsid w:val="00C66CC8"/>
    <w:rsid w:val="00C83047"/>
    <w:rsid w:val="00C83996"/>
    <w:rsid w:val="00C86B0F"/>
    <w:rsid w:val="00CA1CC1"/>
    <w:rsid w:val="00CC3038"/>
    <w:rsid w:val="00CF7CC8"/>
    <w:rsid w:val="00D008C4"/>
    <w:rsid w:val="00D06385"/>
    <w:rsid w:val="00D15C36"/>
    <w:rsid w:val="00D20CA8"/>
    <w:rsid w:val="00D21D65"/>
    <w:rsid w:val="00D23ABA"/>
    <w:rsid w:val="00D377F1"/>
    <w:rsid w:val="00D61D69"/>
    <w:rsid w:val="00D76349"/>
    <w:rsid w:val="00D77CB1"/>
    <w:rsid w:val="00D92CEA"/>
    <w:rsid w:val="00D950BD"/>
    <w:rsid w:val="00DA09F7"/>
    <w:rsid w:val="00DD0F3E"/>
    <w:rsid w:val="00DE7EB2"/>
    <w:rsid w:val="00DF26BA"/>
    <w:rsid w:val="00DF3131"/>
    <w:rsid w:val="00DF4052"/>
    <w:rsid w:val="00E173CF"/>
    <w:rsid w:val="00E41AD9"/>
    <w:rsid w:val="00E50AED"/>
    <w:rsid w:val="00E62304"/>
    <w:rsid w:val="00E63F32"/>
    <w:rsid w:val="00E751AE"/>
    <w:rsid w:val="00E7718E"/>
    <w:rsid w:val="00E91A84"/>
    <w:rsid w:val="00EC0C51"/>
    <w:rsid w:val="00EF21E4"/>
    <w:rsid w:val="00F22D64"/>
    <w:rsid w:val="00F2397F"/>
    <w:rsid w:val="00F31B56"/>
    <w:rsid w:val="00F46475"/>
    <w:rsid w:val="00F5623D"/>
    <w:rsid w:val="00F6672C"/>
    <w:rsid w:val="00F771C9"/>
    <w:rsid w:val="00F811C3"/>
    <w:rsid w:val="00F96AD9"/>
    <w:rsid w:val="00FA17BB"/>
    <w:rsid w:val="00FB1239"/>
    <w:rsid w:val="00FB6C2E"/>
    <w:rsid w:val="00FC7DBC"/>
    <w:rsid w:val="00FE5D94"/>
    <w:rsid w:val="043E39CA"/>
    <w:rsid w:val="0BF235AC"/>
    <w:rsid w:val="0C73114C"/>
    <w:rsid w:val="0E2551B7"/>
    <w:rsid w:val="14BF4E99"/>
    <w:rsid w:val="185D04E3"/>
    <w:rsid w:val="228C37C9"/>
    <w:rsid w:val="25257DDF"/>
    <w:rsid w:val="31D0548C"/>
    <w:rsid w:val="38BD62C5"/>
    <w:rsid w:val="4A3F396A"/>
    <w:rsid w:val="4A9B158C"/>
    <w:rsid w:val="50DD1221"/>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102AC"/>
    <w:rPr>
      <w:rFonts w:ascii="宋体" w:hAnsi="Courier New" w:cs="Courier New"/>
      <w:szCs w:val="21"/>
    </w:rPr>
  </w:style>
  <w:style w:type="paragraph" w:styleId="a4">
    <w:name w:val="footer"/>
    <w:basedOn w:val="a"/>
    <w:link w:val="Char0"/>
    <w:rsid w:val="009102AC"/>
    <w:pPr>
      <w:tabs>
        <w:tab w:val="center" w:pos="4153"/>
        <w:tab w:val="right" w:pos="8306"/>
      </w:tabs>
      <w:snapToGrid w:val="0"/>
      <w:jc w:val="left"/>
    </w:pPr>
    <w:rPr>
      <w:sz w:val="18"/>
      <w:szCs w:val="18"/>
    </w:rPr>
  </w:style>
  <w:style w:type="paragraph" w:styleId="a5">
    <w:name w:val="header"/>
    <w:basedOn w:val="a"/>
    <w:link w:val="Char1"/>
    <w:rsid w:val="009102AC"/>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rsid w:val="009102AC"/>
    <w:rPr>
      <w:rFonts w:ascii="宋体" w:hAnsi="Courier New" w:cs="Courier New"/>
      <w:kern w:val="2"/>
      <w:sz w:val="21"/>
      <w:szCs w:val="21"/>
    </w:rPr>
  </w:style>
  <w:style w:type="character" w:customStyle="1" w:styleId="Char1">
    <w:name w:val="页眉 Char"/>
    <w:basedOn w:val="a0"/>
    <w:link w:val="a5"/>
    <w:rsid w:val="009102AC"/>
    <w:rPr>
      <w:kern w:val="2"/>
      <w:sz w:val="18"/>
      <w:szCs w:val="18"/>
    </w:rPr>
  </w:style>
  <w:style w:type="character" w:customStyle="1" w:styleId="Char0">
    <w:name w:val="页脚 Char"/>
    <w:basedOn w:val="a0"/>
    <w:link w:val="a4"/>
    <w:rsid w:val="009102AC"/>
    <w:rPr>
      <w:kern w:val="2"/>
      <w:sz w:val="18"/>
      <w:szCs w:val="18"/>
    </w:rPr>
  </w:style>
  <w:style w:type="paragraph" w:styleId="a6">
    <w:name w:val="List Paragraph"/>
    <w:basedOn w:val="a"/>
    <w:uiPriority w:val="99"/>
    <w:unhideWhenUsed/>
    <w:rsid w:val="00F811C3"/>
    <w:pPr>
      <w:ind w:firstLineChars="200" w:firstLine="420"/>
    </w:pPr>
  </w:style>
  <w:style w:type="paragraph" w:styleId="a7">
    <w:name w:val="Normal (Web)"/>
    <w:basedOn w:val="a"/>
    <w:uiPriority w:val="99"/>
    <w:unhideWhenUsed/>
    <w:rsid w:val="0047183D"/>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semiHidden/>
    <w:unhideWhenUsed/>
    <w:rsid w:val="0047183D"/>
    <w:rPr>
      <w:color w:val="0000FF"/>
      <w:u w:val="single"/>
    </w:rPr>
  </w:style>
  <w:style w:type="paragraph" w:styleId="a9">
    <w:name w:val="Balloon Text"/>
    <w:basedOn w:val="a"/>
    <w:link w:val="Char2"/>
    <w:semiHidden/>
    <w:unhideWhenUsed/>
    <w:rsid w:val="00D008C4"/>
    <w:rPr>
      <w:sz w:val="18"/>
      <w:szCs w:val="18"/>
    </w:rPr>
  </w:style>
  <w:style w:type="character" w:customStyle="1" w:styleId="Char2">
    <w:name w:val="批注框文本 Char"/>
    <w:basedOn w:val="a0"/>
    <w:link w:val="a9"/>
    <w:semiHidden/>
    <w:rsid w:val="00D008C4"/>
    <w:rPr>
      <w:kern w:val="2"/>
      <w:sz w:val="18"/>
      <w:szCs w:val="18"/>
    </w:rPr>
  </w:style>
</w:styles>
</file>

<file path=word/webSettings.xml><?xml version="1.0" encoding="utf-8"?>
<w:webSettings xmlns:r="http://schemas.openxmlformats.org/officeDocument/2006/relationships" xmlns:w="http://schemas.openxmlformats.org/wordprocessingml/2006/main">
  <w:divs>
    <w:div w:id="1598439799">
      <w:bodyDiv w:val="1"/>
      <w:marLeft w:val="0"/>
      <w:marRight w:val="0"/>
      <w:marTop w:val="0"/>
      <w:marBottom w:val="0"/>
      <w:divBdr>
        <w:top w:val="none" w:sz="0" w:space="0" w:color="auto"/>
        <w:left w:val="none" w:sz="0" w:space="0" w:color="auto"/>
        <w:bottom w:val="none" w:sz="0" w:space="0" w:color="auto"/>
        <w:right w:val="none" w:sz="0" w:space="0" w:color="auto"/>
      </w:divBdr>
    </w:div>
    <w:div w:id="193766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6%96%87%E7%A7%98&amp;ie=utf-8&amp;src=internal_wenda_recommend_textn" TargetMode="External"/><Relationship Id="rId13" Type="http://schemas.openxmlformats.org/officeDocument/2006/relationships/hyperlink" Target="http://www.so.com/s?q=%E4%BB%93%E5%BA%93&amp;ie=utf-8&amp;src=internal_wenda_recommend_text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9%82%AE%E4%BB%B6&amp;ie=utf-8&amp;src=internal_wenda_recommend_text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o.com/s?q=%E5%81%9A%E5%B8%90&amp;ie=utf-8&amp;src=internal_wenda_recommend_tex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4%BF%A1%E4%BB%B6&amp;ie=utf-8&amp;src=internal_wenda_recommend_textn" TargetMode="External"/><Relationship Id="rId5" Type="http://schemas.openxmlformats.org/officeDocument/2006/relationships/webSettings" Target="webSettings.xml"/><Relationship Id="rId15" Type="http://schemas.openxmlformats.org/officeDocument/2006/relationships/hyperlink" Target="http://www.so.com/s?q=%E8%B4%A2%E5%8A%A1&amp;ie=utf-8&amp;src=internal_wenda_recommend_textn" TargetMode="External"/><Relationship Id="rId10" Type="http://schemas.openxmlformats.org/officeDocument/2006/relationships/hyperlink" Target="http://www.so.com/s?q=%E6%A1%A3%E6%A1%88&amp;ie=utf-8&amp;src=internal_wenda_recommend_tex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om/s?q=%E4%BF%9D%E5%AF%86%E5%B7%A5%E4%BD%9C&amp;ie=utf-8&amp;src=internal_wenda_recommend_textn" TargetMode="External"/><Relationship Id="rId14" Type="http://schemas.openxmlformats.org/officeDocument/2006/relationships/hyperlink" Target="http://www.so.com/s?q=%E5%85%AC%E7%AB%A0&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682</Words>
  <Characters>3889</Characters>
  <Application>Microsoft Office Word</Application>
  <DocSecurity>0</DocSecurity>
  <Lines>32</Lines>
  <Paragraphs>9</Paragraphs>
  <ScaleCrop>false</ScaleCrop>
  <Company>Microsoft China</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7</cp:revision>
  <cp:lastPrinted>2019-01-21T07:32:00Z</cp:lastPrinted>
  <dcterms:created xsi:type="dcterms:W3CDTF">2019-01-18T08:40:00Z</dcterms:created>
  <dcterms:modified xsi:type="dcterms:W3CDTF">2019-01-22T07:20:00Z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